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B6" w:rsidRPr="00BE4CD0" w:rsidRDefault="00BF5E77" w:rsidP="008075B6">
      <w:pPr>
        <w:jc w:val="center"/>
        <w:rPr>
          <w:sz w:val="16"/>
          <w:szCs w:val="16"/>
        </w:rPr>
      </w:pPr>
      <w:r w:rsidRPr="00BE4CD0">
        <w:rPr>
          <w:b/>
          <w:sz w:val="16"/>
          <w:szCs w:val="16"/>
        </w:rPr>
        <w:t>ДОГОВОР</w:t>
      </w:r>
      <w:r w:rsidR="00C224AB" w:rsidRPr="00BE4CD0">
        <w:rPr>
          <w:b/>
          <w:sz w:val="16"/>
          <w:szCs w:val="16"/>
        </w:rPr>
        <w:t xml:space="preserve"> </w:t>
      </w:r>
      <w:r w:rsidR="008075B6" w:rsidRPr="00BE4CD0">
        <w:rPr>
          <w:b/>
          <w:sz w:val="16"/>
          <w:szCs w:val="16"/>
        </w:rPr>
        <w:t>№</w:t>
      </w:r>
      <w:bookmarkStart w:id="0" w:name="nomer"/>
      <w:bookmarkEnd w:id="0"/>
      <w:r w:rsidR="0027259C">
        <w:rPr>
          <w:b/>
          <w:sz w:val="16"/>
          <w:szCs w:val="16"/>
        </w:rPr>
        <w:t>____</w:t>
      </w:r>
      <w:r w:rsidR="005C640D" w:rsidRPr="00BE4CD0">
        <w:rPr>
          <w:b/>
          <w:sz w:val="16"/>
          <w:szCs w:val="16"/>
          <w:u w:val="single"/>
        </w:rPr>
        <w:t xml:space="preserve">  </w:t>
      </w:r>
    </w:p>
    <w:p w:rsidR="00BF5E77" w:rsidRPr="00BE4CD0" w:rsidRDefault="00BF5E77" w:rsidP="004F7856">
      <w:pPr>
        <w:jc w:val="center"/>
        <w:rPr>
          <w:sz w:val="16"/>
          <w:szCs w:val="16"/>
        </w:rPr>
      </w:pPr>
      <w:r w:rsidRPr="00BE4CD0">
        <w:rPr>
          <w:b/>
          <w:sz w:val="16"/>
          <w:szCs w:val="16"/>
        </w:rPr>
        <w:t>на оказание платных медицинских услуг</w:t>
      </w:r>
      <w:r w:rsidR="00372D41" w:rsidRPr="00BE4CD0">
        <w:rPr>
          <w:b/>
          <w:sz w:val="16"/>
          <w:szCs w:val="16"/>
        </w:rPr>
        <w:t xml:space="preserve"> </w:t>
      </w:r>
    </w:p>
    <w:p w:rsidR="00A901CA" w:rsidRPr="00BE4CD0" w:rsidRDefault="00A901CA" w:rsidP="009E52E0">
      <w:pPr>
        <w:jc w:val="center"/>
        <w:rPr>
          <w:sz w:val="16"/>
          <w:szCs w:val="16"/>
        </w:rPr>
      </w:pPr>
    </w:p>
    <w:p w:rsidR="00BF5E77" w:rsidRPr="00BE4CD0" w:rsidRDefault="008D4C40" w:rsidP="009E52E0">
      <w:pPr>
        <w:jc w:val="center"/>
        <w:rPr>
          <w:sz w:val="16"/>
          <w:szCs w:val="16"/>
        </w:rPr>
      </w:pPr>
      <w:r w:rsidRPr="00BE4CD0">
        <w:rPr>
          <w:sz w:val="16"/>
          <w:szCs w:val="16"/>
        </w:rPr>
        <w:t>г. Казань</w:t>
      </w:r>
      <w:r w:rsidRPr="00BE4CD0">
        <w:rPr>
          <w:sz w:val="16"/>
          <w:szCs w:val="16"/>
        </w:rPr>
        <w:tab/>
      </w:r>
      <w:r w:rsidRPr="00BE4CD0">
        <w:rPr>
          <w:sz w:val="16"/>
          <w:szCs w:val="16"/>
        </w:rPr>
        <w:tab/>
      </w:r>
      <w:r w:rsidR="0027259C">
        <w:rPr>
          <w:sz w:val="16"/>
          <w:szCs w:val="16"/>
        </w:rPr>
        <w:t xml:space="preserve">                                                      </w:t>
      </w:r>
      <w:r w:rsidR="00D85014">
        <w:rPr>
          <w:sz w:val="16"/>
          <w:szCs w:val="16"/>
        </w:rPr>
        <w:t xml:space="preserve">              </w:t>
      </w:r>
      <w:r w:rsidR="009E52E0" w:rsidRPr="00BE4CD0">
        <w:rPr>
          <w:sz w:val="16"/>
          <w:szCs w:val="16"/>
        </w:rPr>
        <w:t>«</w:t>
      </w:r>
      <w:bookmarkStart w:id="1" w:name="daynow"/>
      <w:bookmarkEnd w:id="1"/>
      <w:r w:rsidR="0027259C">
        <w:rPr>
          <w:sz w:val="16"/>
          <w:szCs w:val="16"/>
        </w:rPr>
        <w:t>__</w:t>
      </w:r>
      <w:r w:rsidR="009E52E0" w:rsidRPr="00BE4CD0">
        <w:rPr>
          <w:sz w:val="16"/>
          <w:szCs w:val="16"/>
        </w:rPr>
        <w:t>»</w:t>
      </w:r>
      <w:r w:rsidR="0040010D" w:rsidRPr="00BE4CD0">
        <w:rPr>
          <w:sz w:val="16"/>
          <w:szCs w:val="16"/>
        </w:rPr>
        <w:t xml:space="preserve"> </w:t>
      </w:r>
      <w:bookmarkStart w:id="2" w:name="monthnow"/>
      <w:bookmarkEnd w:id="2"/>
      <w:r w:rsidR="0027259C">
        <w:rPr>
          <w:sz w:val="16"/>
          <w:szCs w:val="16"/>
        </w:rPr>
        <w:t>_____</w:t>
      </w:r>
      <w:r w:rsidR="0064297E" w:rsidRPr="00BE4CD0">
        <w:rPr>
          <w:sz w:val="16"/>
          <w:szCs w:val="16"/>
        </w:rPr>
        <w:t xml:space="preserve">  </w:t>
      </w:r>
      <w:bookmarkStart w:id="3" w:name="yearnow"/>
      <w:bookmarkEnd w:id="3"/>
      <w:r w:rsidR="00CA43A4">
        <w:rPr>
          <w:sz w:val="16"/>
          <w:szCs w:val="16"/>
        </w:rPr>
        <w:t>2018</w:t>
      </w:r>
      <w:r w:rsidR="009E52E0" w:rsidRPr="00BE4CD0">
        <w:rPr>
          <w:sz w:val="16"/>
          <w:szCs w:val="16"/>
        </w:rPr>
        <w:t>г.</w:t>
      </w:r>
    </w:p>
    <w:p w:rsidR="009E52E0" w:rsidRPr="00BE4CD0" w:rsidRDefault="009E52E0" w:rsidP="00C273AE">
      <w:pPr>
        <w:jc w:val="both"/>
        <w:rPr>
          <w:sz w:val="16"/>
          <w:szCs w:val="16"/>
        </w:rPr>
      </w:pPr>
    </w:p>
    <w:p w:rsidR="00BF5E77" w:rsidRPr="00BE4CD0" w:rsidRDefault="009E52E0" w:rsidP="00C273AE">
      <w:pPr>
        <w:pStyle w:val="ConsPlusNonformat"/>
        <w:widowControl/>
        <w:jc w:val="both"/>
        <w:rPr>
          <w:rFonts w:ascii="Times New Roman" w:hAnsi="Times New Roman" w:cs="Times New Roman"/>
          <w:sz w:val="16"/>
          <w:szCs w:val="16"/>
        </w:rPr>
      </w:pPr>
      <w:r w:rsidRPr="00BE4CD0">
        <w:rPr>
          <w:rFonts w:ascii="Times New Roman" w:hAnsi="Times New Roman" w:cs="Times New Roman"/>
          <w:sz w:val="16"/>
          <w:szCs w:val="16"/>
        </w:rPr>
        <w:t>О</w:t>
      </w:r>
      <w:r w:rsidR="00C273AE" w:rsidRPr="00BE4CD0">
        <w:rPr>
          <w:rFonts w:ascii="Times New Roman" w:hAnsi="Times New Roman" w:cs="Times New Roman"/>
          <w:sz w:val="16"/>
          <w:szCs w:val="16"/>
        </w:rPr>
        <w:t xml:space="preserve">ОО </w:t>
      </w:r>
      <w:r w:rsidRPr="00BE4CD0">
        <w:rPr>
          <w:rFonts w:ascii="Times New Roman" w:hAnsi="Times New Roman" w:cs="Times New Roman"/>
          <w:sz w:val="16"/>
          <w:szCs w:val="16"/>
        </w:rPr>
        <w:t>«АК БАРС МЕДИЦИНА»</w:t>
      </w:r>
      <w:r w:rsidR="00BF5E77" w:rsidRPr="00BE4CD0">
        <w:rPr>
          <w:rFonts w:ascii="Times New Roman" w:hAnsi="Times New Roman" w:cs="Times New Roman"/>
          <w:sz w:val="16"/>
          <w:szCs w:val="16"/>
        </w:rPr>
        <w:t>,</w:t>
      </w:r>
      <w:r w:rsidRPr="00BE4CD0">
        <w:rPr>
          <w:rFonts w:ascii="Times New Roman" w:hAnsi="Times New Roman" w:cs="Times New Roman"/>
          <w:sz w:val="16"/>
          <w:szCs w:val="16"/>
        </w:rPr>
        <w:t xml:space="preserve"> </w:t>
      </w:r>
      <w:r w:rsidR="00BF5E77" w:rsidRPr="00BE4CD0">
        <w:rPr>
          <w:rFonts w:ascii="Times New Roman" w:hAnsi="Times New Roman" w:cs="Times New Roman"/>
          <w:sz w:val="16"/>
          <w:szCs w:val="16"/>
        </w:rPr>
        <w:t xml:space="preserve">в лице </w:t>
      </w:r>
      <w:r w:rsidR="00F15DA4" w:rsidRPr="00BE4CD0">
        <w:rPr>
          <w:rFonts w:ascii="Times New Roman" w:hAnsi="Times New Roman" w:cs="Times New Roman"/>
          <w:sz w:val="16"/>
          <w:szCs w:val="16"/>
        </w:rPr>
        <w:t xml:space="preserve">Заведующей отделением И.Р. Родионовой, действующей на  основании Доверенности № </w:t>
      </w:r>
      <w:r w:rsidR="00D849C6" w:rsidRPr="00BE4CD0">
        <w:rPr>
          <w:rFonts w:ascii="Times New Roman" w:hAnsi="Times New Roman" w:cs="Times New Roman"/>
          <w:sz w:val="16"/>
          <w:szCs w:val="16"/>
        </w:rPr>
        <w:t>17</w:t>
      </w:r>
      <w:r w:rsidR="0093700D">
        <w:rPr>
          <w:rFonts w:ascii="Times New Roman" w:hAnsi="Times New Roman" w:cs="Times New Roman"/>
          <w:sz w:val="16"/>
          <w:szCs w:val="16"/>
        </w:rPr>
        <w:t>/2</w:t>
      </w:r>
      <w:r w:rsidR="00F15DA4" w:rsidRPr="00BE4CD0">
        <w:rPr>
          <w:rFonts w:ascii="Times New Roman" w:hAnsi="Times New Roman" w:cs="Times New Roman"/>
          <w:sz w:val="16"/>
          <w:szCs w:val="16"/>
        </w:rPr>
        <w:t xml:space="preserve"> от «</w:t>
      </w:r>
      <w:r w:rsidR="00D849C6" w:rsidRPr="00BE4CD0">
        <w:rPr>
          <w:rFonts w:ascii="Times New Roman" w:hAnsi="Times New Roman" w:cs="Times New Roman"/>
          <w:sz w:val="16"/>
          <w:szCs w:val="16"/>
        </w:rPr>
        <w:t>1</w:t>
      </w:r>
      <w:r w:rsidR="0093700D">
        <w:rPr>
          <w:rFonts w:ascii="Times New Roman" w:hAnsi="Times New Roman" w:cs="Times New Roman"/>
          <w:sz w:val="16"/>
          <w:szCs w:val="16"/>
        </w:rPr>
        <w:t>1</w:t>
      </w:r>
      <w:r w:rsidR="00F15DA4" w:rsidRPr="00BE4CD0">
        <w:rPr>
          <w:rFonts w:ascii="Times New Roman" w:hAnsi="Times New Roman" w:cs="Times New Roman"/>
          <w:sz w:val="16"/>
          <w:szCs w:val="16"/>
        </w:rPr>
        <w:t xml:space="preserve">» </w:t>
      </w:r>
      <w:r w:rsidR="00D849C6" w:rsidRPr="00BE4CD0">
        <w:rPr>
          <w:rFonts w:ascii="Times New Roman" w:hAnsi="Times New Roman" w:cs="Times New Roman"/>
          <w:sz w:val="16"/>
          <w:szCs w:val="16"/>
        </w:rPr>
        <w:t>сентября</w:t>
      </w:r>
      <w:r w:rsidR="00F15DA4" w:rsidRPr="00BE4CD0">
        <w:rPr>
          <w:rFonts w:ascii="Times New Roman" w:hAnsi="Times New Roman" w:cs="Times New Roman"/>
          <w:sz w:val="16"/>
          <w:szCs w:val="16"/>
        </w:rPr>
        <w:t xml:space="preserve"> 201</w:t>
      </w:r>
      <w:r w:rsidR="0093700D">
        <w:rPr>
          <w:rFonts w:ascii="Times New Roman" w:hAnsi="Times New Roman" w:cs="Times New Roman"/>
          <w:sz w:val="16"/>
          <w:szCs w:val="16"/>
        </w:rPr>
        <w:t>7</w:t>
      </w:r>
      <w:r w:rsidR="00F15DA4" w:rsidRPr="00BE4CD0">
        <w:rPr>
          <w:rFonts w:ascii="Times New Roman" w:hAnsi="Times New Roman" w:cs="Times New Roman"/>
          <w:sz w:val="16"/>
          <w:szCs w:val="16"/>
        </w:rPr>
        <w:t>г.</w:t>
      </w:r>
      <w:r w:rsidR="00BF5E77" w:rsidRPr="00BE4CD0">
        <w:rPr>
          <w:rFonts w:ascii="Times New Roman" w:hAnsi="Times New Roman" w:cs="Times New Roman"/>
          <w:sz w:val="16"/>
          <w:szCs w:val="16"/>
        </w:rPr>
        <w:t xml:space="preserve">, именуемое в дальнейшем </w:t>
      </w:r>
      <w:r w:rsidR="00C224AB" w:rsidRPr="00BE4CD0">
        <w:rPr>
          <w:rFonts w:ascii="Times New Roman" w:hAnsi="Times New Roman" w:cs="Times New Roman"/>
          <w:sz w:val="16"/>
          <w:szCs w:val="16"/>
        </w:rPr>
        <w:t>«</w:t>
      </w:r>
      <w:r w:rsidR="00BF5E77" w:rsidRPr="00BE4CD0">
        <w:rPr>
          <w:rFonts w:ascii="Times New Roman" w:hAnsi="Times New Roman" w:cs="Times New Roman"/>
          <w:sz w:val="16"/>
          <w:szCs w:val="16"/>
        </w:rPr>
        <w:t>Медицинский Центр</w:t>
      </w:r>
      <w:r w:rsidR="00C224AB" w:rsidRPr="00BE4CD0">
        <w:rPr>
          <w:rFonts w:ascii="Times New Roman" w:hAnsi="Times New Roman" w:cs="Times New Roman"/>
          <w:sz w:val="16"/>
          <w:szCs w:val="16"/>
        </w:rPr>
        <w:t>»</w:t>
      </w:r>
      <w:r w:rsidR="003D0418" w:rsidRPr="00BE4CD0">
        <w:rPr>
          <w:rFonts w:ascii="Times New Roman" w:hAnsi="Times New Roman" w:cs="Times New Roman"/>
          <w:sz w:val="16"/>
          <w:szCs w:val="16"/>
        </w:rPr>
        <w:t xml:space="preserve">, лицензия на осуществление медицинской деятельности </w:t>
      </w:r>
      <w:r w:rsidR="00BE4CD0" w:rsidRPr="00BE4CD0">
        <w:rPr>
          <w:rFonts w:ascii="Times New Roman" w:hAnsi="Times New Roman" w:cs="Times New Roman"/>
          <w:sz w:val="16"/>
          <w:szCs w:val="16"/>
        </w:rPr>
        <w:t xml:space="preserve">№ </w:t>
      </w:r>
      <w:r w:rsidR="00D85014" w:rsidRPr="00D85014">
        <w:rPr>
          <w:rFonts w:ascii="Times New Roman" w:hAnsi="Times New Roman" w:cs="Times New Roman"/>
          <w:color w:val="000000" w:themeColor="text1"/>
          <w:sz w:val="16"/>
          <w:szCs w:val="16"/>
          <w:shd w:val="clear" w:color="auto" w:fill="FFFFFF"/>
        </w:rPr>
        <w:t xml:space="preserve">№ЛО-16-01-006939 от </w:t>
      </w:r>
      <w:r w:rsidR="00BE4CD0" w:rsidRPr="00D85014">
        <w:rPr>
          <w:rFonts w:ascii="Times New Roman" w:hAnsi="Times New Roman" w:cs="Times New Roman"/>
          <w:color w:val="000000" w:themeColor="text1"/>
          <w:sz w:val="16"/>
          <w:szCs w:val="16"/>
        </w:rPr>
        <w:t xml:space="preserve">выдана Министерством здравоохранения Республики Татарстан </w:t>
      </w:r>
      <w:r w:rsidR="00D85014" w:rsidRPr="00D85014">
        <w:rPr>
          <w:rFonts w:ascii="Times New Roman" w:hAnsi="Times New Roman" w:cs="Times New Roman"/>
          <w:color w:val="000000" w:themeColor="text1"/>
          <w:sz w:val="16"/>
          <w:szCs w:val="16"/>
          <w:shd w:val="clear" w:color="auto" w:fill="FFFFFF"/>
        </w:rPr>
        <w:t>14.06.2018г</w:t>
      </w:r>
      <w:r w:rsidR="00D85014">
        <w:rPr>
          <w:rFonts w:ascii="Times New Roman" w:hAnsi="Times New Roman" w:cs="Times New Roman"/>
          <w:color w:val="000000" w:themeColor="text1"/>
          <w:sz w:val="16"/>
          <w:szCs w:val="16"/>
          <w:shd w:val="clear" w:color="auto" w:fill="FFFFFF"/>
        </w:rPr>
        <w:t>.</w:t>
      </w:r>
      <w:r w:rsidR="00BF5E77" w:rsidRPr="00D85014">
        <w:rPr>
          <w:rFonts w:ascii="Times New Roman" w:hAnsi="Times New Roman" w:cs="Times New Roman"/>
          <w:color w:val="000000" w:themeColor="text1"/>
          <w:sz w:val="16"/>
          <w:szCs w:val="16"/>
        </w:rPr>
        <w:t>, с одной стороны,</w:t>
      </w:r>
      <w:r w:rsidR="00BF5E77" w:rsidRPr="00BE4CD0">
        <w:rPr>
          <w:rFonts w:ascii="Times New Roman" w:hAnsi="Times New Roman" w:cs="Times New Roman"/>
          <w:sz w:val="16"/>
          <w:szCs w:val="16"/>
        </w:rPr>
        <w:t xml:space="preserve"> и</w:t>
      </w:r>
      <w:r w:rsidR="00F134D9" w:rsidRPr="00BE4CD0">
        <w:rPr>
          <w:rFonts w:ascii="Times New Roman" w:hAnsi="Times New Roman" w:cs="Times New Roman"/>
          <w:sz w:val="16"/>
          <w:szCs w:val="16"/>
        </w:rPr>
        <w:t xml:space="preserve"> </w:t>
      </w:r>
      <w:bookmarkStart w:id="4" w:name="payerfio"/>
      <w:bookmarkStart w:id="5" w:name="patientfio"/>
      <w:bookmarkEnd w:id="4"/>
      <w:bookmarkEnd w:id="5"/>
      <w:r w:rsidR="0027259C">
        <w:rPr>
          <w:rFonts w:ascii="Times New Roman" w:hAnsi="Times New Roman" w:cs="Times New Roman"/>
          <w:sz w:val="16"/>
          <w:szCs w:val="16"/>
        </w:rPr>
        <w:t>гражданин _________________</w:t>
      </w:r>
      <w:r w:rsidR="0040010D" w:rsidRPr="00BE4CD0">
        <w:rPr>
          <w:rFonts w:ascii="Times New Roman" w:hAnsi="Times New Roman" w:cs="Times New Roman"/>
          <w:sz w:val="16"/>
          <w:szCs w:val="16"/>
        </w:rPr>
        <w:t xml:space="preserve"> </w:t>
      </w:r>
      <w:r w:rsidR="00FC74C6" w:rsidRPr="00BE4CD0">
        <w:rPr>
          <w:rFonts w:ascii="Times New Roman" w:hAnsi="Times New Roman" w:cs="Times New Roman"/>
          <w:sz w:val="16"/>
          <w:szCs w:val="16"/>
        </w:rPr>
        <w:t>проживающий(ая)</w:t>
      </w:r>
      <w:r w:rsidR="0040010D" w:rsidRPr="00BE4CD0">
        <w:rPr>
          <w:rFonts w:ascii="Times New Roman" w:hAnsi="Times New Roman" w:cs="Times New Roman"/>
          <w:sz w:val="16"/>
          <w:szCs w:val="16"/>
        </w:rPr>
        <w:t xml:space="preserve"> </w:t>
      </w:r>
      <w:r w:rsidR="00C273AE" w:rsidRPr="00BE4CD0">
        <w:rPr>
          <w:rFonts w:ascii="Times New Roman" w:hAnsi="Times New Roman" w:cs="Times New Roman"/>
          <w:sz w:val="16"/>
          <w:szCs w:val="16"/>
        </w:rPr>
        <w:t xml:space="preserve">  по адресу:</w:t>
      </w:r>
      <w:r w:rsidR="00F134D9" w:rsidRPr="00BE4CD0">
        <w:rPr>
          <w:rFonts w:ascii="Times New Roman" w:hAnsi="Times New Roman" w:cs="Times New Roman"/>
          <w:sz w:val="16"/>
          <w:szCs w:val="16"/>
        </w:rPr>
        <w:t xml:space="preserve"> </w:t>
      </w:r>
      <w:bookmarkStart w:id="6" w:name="adres"/>
      <w:bookmarkEnd w:id="6"/>
      <w:r w:rsidR="0027259C">
        <w:rPr>
          <w:rFonts w:ascii="Times New Roman" w:hAnsi="Times New Roman" w:cs="Times New Roman"/>
          <w:sz w:val="16"/>
          <w:szCs w:val="16"/>
        </w:rPr>
        <w:t>_________________</w:t>
      </w:r>
      <w:r w:rsidR="00C273AE" w:rsidRPr="00BE4CD0">
        <w:rPr>
          <w:rFonts w:ascii="Times New Roman" w:hAnsi="Times New Roman" w:cs="Times New Roman"/>
          <w:sz w:val="16"/>
          <w:szCs w:val="16"/>
        </w:rPr>
        <w:t>,  именуемый в дальнейшем</w:t>
      </w:r>
      <w:r w:rsidR="00E577C6" w:rsidRPr="00BE4CD0">
        <w:rPr>
          <w:rFonts w:ascii="Times New Roman" w:hAnsi="Times New Roman" w:cs="Times New Roman"/>
          <w:sz w:val="16"/>
          <w:szCs w:val="16"/>
        </w:rPr>
        <w:t xml:space="preserve"> </w:t>
      </w:r>
      <w:bookmarkStart w:id="7" w:name="pat_zak"/>
      <w:bookmarkEnd w:id="7"/>
      <w:r w:rsidR="00CA43A4">
        <w:rPr>
          <w:rFonts w:ascii="Times New Roman" w:hAnsi="Times New Roman" w:cs="Times New Roman"/>
          <w:sz w:val="16"/>
          <w:szCs w:val="16"/>
        </w:rPr>
        <w:t>«Пациент» и от его имени</w:t>
      </w:r>
      <w:r w:rsidR="00C273AE" w:rsidRPr="00BE4CD0">
        <w:rPr>
          <w:rFonts w:ascii="Times New Roman" w:hAnsi="Times New Roman" w:cs="Times New Roman"/>
          <w:sz w:val="16"/>
          <w:szCs w:val="16"/>
        </w:rPr>
        <w:t xml:space="preserve">, заключили настоящий договор </w:t>
      </w:r>
      <w:bookmarkStart w:id="8" w:name="o_sled"/>
      <w:bookmarkEnd w:id="8"/>
      <w:r w:rsidR="00CA43A4">
        <w:rPr>
          <w:rFonts w:ascii="Times New Roman" w:hAnsi="Times New Roman" w:cs="Times New Roman"/>
          <w:sz w:val="16"/>
          <w:szCs w:val="16"/>
        </w:rPr>
        <w:t>о следующем:</w:t>
      </w:r>
    </w:p>
    <w:p w:rsidR="00311471" w:rsidRPr="00BE4CD0" w:rsidRDefault="00311471" w:rsidP="00C273AE">
      <w:pPr>
        <w:pStyle w:val="ConsPlusNonformat"/>
        <w:widowControl/>
        <w:jc w:val="both"/>
        <w:rPr>
          <w:rFonts w:ascii="Times New Roman" w:hAnsi="Times New Roman" w:cs="Times New Roman"/>
          <w:sz w:val="16"/>
          <w:szCs w:val="16"/>
        </w:rPr>
      </w:pPr>
    </w:p>
    <w:p w:rsidR="00311471" w:rsidRPr="00BE4CD0" w:rsidRDefault="00311471" w:rsidP="00311471">
      <w:pPr>
        <w:jc w:val="center"/>
        <w:rPr>
          <w:b/>
          <w:sz w:val="16"/>
          <w:szCs w:val="16"/>
        </w:rPr>
      </w:pPr>
      <w:r w:rsidRPr="00BE4CD0">
        <w:rPr>
          <w:b/>
          <w:sz w:val="16"/>
          <w:szCs w:val="16"/>
        </w:rPr>
        <w:t>1. ПРЕДМЕТ ДОГОВОРА</w:t>
      </w:r>
    </w:p>
    <w:p w:rsidR="001F5137" w:rsidRPr="00BE4CD0" w:rsidRDefault="001F5137" w:rsidP="00311471">
      <w:pPr>
        <w:jc w:val="center"/>
        <w:rPr>
          <w:b/>
          <w:sz w:val="16"/>
          <w:szCs w:val="16"/>
        </w:rPr>
      </w:pPr>
    </w:p>
    <w:p w:rsidR="00311471" w:rsidRPr="00BE4CD0" w:rsidRDefault="00311471" w:rsidP="00311471">
      <w:pPr>
        <w:jc w:val="both"/>
        <w:rPr>
          <w:sz w:val="16"/>
          <w:szCs w:val="16"/>
        </w:rPr>
      </w:pPr>
      <w:r w:rsidRPr="00BE4CD0">
        <w:rPr>
          <w:sz w:val="16"/>
          <w:szCs w:val="16"/>
        </w:rPr>
        <w:t>1.1. В соответствии с настоящим Договором Медицинский центр обязуется оказывать Пациенту на возмездной основе медицинские услуги в условиях стационара/поликлиники, отвечающие требованиям, предъявляемым к методам диагностики, профилактики и лечения, разрешенным на территории Российской Федерации, а Пациент обязуется своевременно оплачивать стоимость предоставляемых медицинских услуг, а также выполнять требования Медицинского центра, обеспечивающие качественное предоставление медицинских услуг, включая сообщение необходимых для этого сведений.</w:t>
      </w:r>
    </w:p>
    <w:p w:rsidR="00311471" w:rsidRPr="00BE4CD0" w:rsidRDefault="00311471" w:rsidP="00311471">
      <w:pPr>
        <w:jc w:val="both"/>
        <w:rPr>
          <w:sz w:val="16"/>
          <w:szCs w:val="16"/>
        </w:rPr>
      </w:pPr>
      <w:r w:rsidRPr="00BE4CD0">
        <w:rPr>
          <w:sz w:val="16"/>
          <w:szCs w:val="16"/>
        </w:rPr>
        <w:t>1.2. Перечень и стоимость услуг, предоставляемых Пациенту, оговариваются действующим прейскурантом Медицинского центра. По медицинским показаниям и/или с согласия Пациента ему могут быть оказаны и иные услуги, стоимость которых согласовывается Медицинским центром с Пациентом или его представителем дополнительно.</w:t>
      </w:r>
    </w:p>
    <w:p w:rsidR="00311471" w:rsidRPr="00BE4CD0" w:rsidRDefault="00311471" w:rsidP="00311471">
      <w:pPr>
        <w:jc w:val="both"/>
        <w:rPr>
          <w:sz w:val="16"/>
          <w:szCs w:val="16"/>
        </w:rPr>
      </w:pPr>
      <w:r w:rsidRPr="00BE4CD0">
        <w:rPr>
          <w:sz w:val="16"/>
          <w:szCs w:val="16"/>
        </w:rPr>
        <w:t xml:space="preserve">1.3. Медицинский центр </w:t>
      </w:r>
      <w:r w:rsidR="00D85014" w:rsidRPr="00BE4CD0">
        <w:rPr>
          <w:sz w:val="16"/>
          <w:szCs w:val="16"/>
        </w:rPr>
        <w:t>обеспечивает Пациента</w:t>
      </w:r>
      <w:r w:rsidRPr="00BE4CD0">
        <w:rPr>
          <w:sz w:val="16"/>
          <w:szCs w:val="16"/>
        </w:rPr>
        <w:t xml:space="preserve"> необходимой и достоверной информацией, представляет медицинские услуги в соответствии с требованиями нормативных документов и стандартов, протоколами ведения больных, регламентирующих оказание медицинских услуг.</w:t>
      </w:r>
    </w:p>
    <w:p w:rsidR="00311471" w:rsidRPr="00BE4CD0" w:rsidRDefault="00311471" w:rsidP="00311471">
      <w:pPr>
        <w:jc w:val="both"/>
        <w:rPr>
          <w:sz w:val="16"/>
          <w:szCs w:val="16"/>
        </w:rPr>
      </w:pPr>
      <w:r w:rsidRPr="00BE4CD0">
        <w:rPr>
          <w:sz w:val="16"/>
          <w:szCs w:val="16"/>
        </w:rPr>
        <w:t>1.</w:t>
      </w:r>
      <w:r w:rsidR="00D85014" w:rsidRPr="00BE4CD0">
        <w:rPr>
          <w:sz w:val="16"/>
          <w:szCs w:val="16"/>
        </w:rPr>
        <w:t>4. Стоимость</w:t>
      </w:r>
      <w:r w:rsidRPr="00BE4CD0">
        <w:rPr>
          <w:sz w:val="16"/>
          <w:szCs w:val="16"/>
        </w:rPr>
        <w:t xml:space="preserve"> оказываемых услуг определяется Прейскурантом цен, действующим в Медицинском Центре на день заключения договора.</w:t>
      </w:r>
    </w:p>
    <w:p w:rsidR="00311471" w:rsidRPr="00BE4CD0" w:rsidRDefault="00311471" w:rsidP="00311471">
      <w:pPr>
        <w:jc w:val="both"/>
        <w:rPr>
          <w:sz w:val="16"/>
          <w:szCs w:val="16"/>
        </w:rPr>
      </w:pPr>
      <w:r w:rsidRPr="00BE4CD0">
        <w:rPr>
          <w:sz w:val="16"/>
          <w:szCs w:val="16"/>
        </w:rPr>
        <w:t>1.5. Ориентировочный срок начала услуг – «</w:t>
      </w:r>
      <w:bookmarkStart w:id="9" w:name="daynow2"/>
      <w:bookmarkEnd w:id="9"/>
      <w:r w:rsidR="0027259C">
        <w:rPr>
          <w:sz w:val="16"/>
          <w:szCs w:val="16"/>
        </w:rPr>
        <w:t>___</w:t>
      </w:r>
      <w:r w:rsidR="00D85014">
        <w:rPr>
          <w:sz w:val="16"/>
          <w:szCs w:val="16"/>
        </w:rPr>
        <w:t>_</w:t>
      </w:r>
      <w:r w:rsidR="00D85014" w:rsidRPr="00BE4CD0">
        <w:rPr>
          <w:sz w:val="16"/>
          <w:szCs w:val="16"/>
        </w:rPr>
        <w:t>»</w:t>
      </w:r>
      <w:r w:rsidR="00D85014">
        <w:rPr>
          <w:sz w:val="16"/>
          <w:szCs w:val="16"/>
        </w:rPr>
        <w:t xml:space="preserve"> _</w:t>
      </w:r>
      <w:r w:rsidR="0027259C">
        <w:rPr>
          <w:sz w:val="16"/>
          <w:szCs w:val="16"/>
        </w:rPr>
        <w:t>_____</w:t>
      </w:r>
      <w:r w:rsidRPr="00BE4CD0">
        <w:rPr>
          <w:sz w:val="16"/>
          <w:szCs w:val="16"/>
        </w:rPr>
        <w:t>_</w:t>
      </w:r>
      <w:bookmarkStart w:id="10" w:name="yearnow2"/>
      <w:bookmarkEnd w:id="10"/>
      <w:r w:rsidR="00CA43A4">
        <w:rPr>
          <w:sz w:val="16"/>
          <w:szCs w:val="16"/>
        </w:rPr>
        <w:t>2018</w:t>
      </w:r>
      <w:r w:rsidRPr="00BE4CD0">
        <w:rPr>
          <w:sz w:val="16"/>
          <w:szCs w:val="16"/>
        </w:rPr>
        <w:t>г. Медицинская помощь считается оказанной после выписки пациента из Медицинского центра.</w:t>
      </w:r>
      <w:r w:rsidRPr="00BE4CD0">
        <w:rPr>
          <w:sz w:val="16"/>
          <w:szCs w:val="16"/>
        </w:rPr>
        <w:tab/>
      </w:r>
    </w:p>
    <w:p w:rsidR="00311471" w:rsidRPr="00BE4CD0" w:rsidRDefault="00311471" w:rsidP="00311471">
      <w:pPr>
        <w:jc w:val="both"/>
        <w:rPr>
          <w:sz w:val="16"/>
          <w:szCs w:val="16"/>
        </w:rPr>
      </w:pPr>
    </w:p>
    <w:p w:rsidR="00311471" w:rsidRPr="00BE4CD0" w:rsidRDefault="00311471" w:rsidP="00311471">
      <w:pPr>
        <w:jc w:val="center"/>
        <w:rPr>
          <w:b/>
          <w:sz w:val="16"/>
          <w:szCs w:val="16"/>
        </w:rPr>
      </w:pPr>
      <w:r w:rsidRPr="00BE4CD0">
        <w:rPr>
          <w:b/>
          <w:sz w:val="16"/>
          <w:szCs w:val="16"/>
        </w:rPr>
        <w:t>2. УСЛОВИЯ И ПОРЯДОК ОКАЗАНИЯ УСЛУГ</w:t>
      </w:r>
    </w:p>
    <w:p w:rsidR="001F5137" w:rsidRPr="00BE4CD0" w:rsidRDefault="001F5137" w:rsidP="00311471">
      <w:pPr>
        <w:jc w:val="both"/>
        <w:rPr>
          <w:sz w:val="16"/>
          <w:szCs w:val="16"/>
        </w:rPr>
      </w:pPr>
    </w:p>
    <w:p w:rsidR="00311471" w:rsidRPr="00BE4CD0" w:rsidRDefault="00311471" w:rsidP="00311471">
      <w:pPr>
        <w:jc w:val="both"/>
        <w:rPr>
          <w:sz w:val="16"/>
          <w:szCs w:val="16"/>
        </w:rPr>
      </w:pPr>
      <w:r w:rsidRPr="00BE4CD0">
        <w:rPr>
          <w:sz w:val="16"/>
          <w:szCs w:val="16"/>
        </w:rPr>
        <w:t xml:space="preserve">2.1. Медицинский центр оказывает услуги по </w:t>
      </w:r>
      <w:r w:rsidR="00D85014" w:rsidRPr="00BE4CD0">
        <w:rPr>
          <w:sz w:val="16"/>
          <w:szCs w:val="16"/>
        </w:rPr>
        <w:t>настоящему Договору</w:t>
      </w:r>
      <w:r w:rsidRPr="00BE4CD0">
        <w:rPr>
          <w:sz w:val="16"/>
          <w:szCs w:val="16"/>
        </w:rPr>
        <w:t xml:space="preserve"> в помещении Медицинского центра по адресу: Республика Татарстан, г. Казань, ул. Оренбургский тракт, д. 138, а также в медицинских учреждениях, имеющих с Медицинским центром соответствующие договоры.</w:t>
      </w:r>
    </w:p>
    <w:p w:rsidR="00311471" w:rsidRPr="00BE4CD0" w:rsidRDefault="00311471" w:rsidP="00311471">
      <w:pPr>
        <w:jc w:val="both"/>
        <w:rPr>
          <w:sz w:val="16"/>
          <w:szCs w:val="16"/>
        </w:rPr>
      </w:pPr>
      <w:r w:rsidRPr="00BE4CD0">
        <w:rPr>
          <w:sz w:val="16"/>
          <w:szCs w:val="16"/>
        </w:rPr>
        <w:t>2.2. Медицинский центр оказывает услуги по настоящему Договору в дни и часы работы, которые устанавливаются Медицинским Центром и доводятся до сведения Пациента. Неотложная помощь оказывается круглосуточно на условиях и в порядке, предусмотренном действующим законодательством.</w:t>
      </w:r>
    </w:p>
    <w:p w:rsidR="001F5137" w:rsidRPr="00BE4CD0" w:rsidRDefault="001F5137" w:rsidP="00311471">
      <w:pPr>
        <w:jc w:val="both"/>
        <w:rPr>
          <w:sz w:val="16"/>
          <w:szCs w:val="16"/>
        </w:rPr>
      </w:pPr>
    </w:p>
    <w:p w:rsidR="00311471" w:rsidRPr="00BE4CD0" w:rsidRDefault="00311471" w:rsidP="00311471">
      <w:pPr>
        <w:jc w:val="center"/>
        <w:rPr>
          <w:b/>
          <w:sz w:val="16"/>
          <w:szCs w:val="16"/>
        </w:rPr>
      </w:pPr>
      <w:r w:rsidRPr="00BE4CD0">
        <w:rPr>
          <w:b/>
          <w:sz w:val="16"/>
          <w:szCs w:val="16"/>
        </w:rPr>
        <w:t>3. ПОРЯДОК РАСЧЕТОВ</w:t>
      </w:r>
    </w:p>
    <w:p w:rsidR="001F5137" w:rsidRPr="00BE4CD0" w:rsidRDefault="001F5137" w:rsidP="00311471">
      <w:pPr>
        <w:jc w:val="both"/>
        <w:rPr>
          <w:sz w:val="16"/>
          <w:szCs w:val="16"/>
        </w:rPr>
      </w:pPr>
    </w:p>
    <w:p w:rsidR="00311471" w:rsidRPr="00BE4CD0" w:rsidRDefault="00311471" w:rsidP="00311471">
      <w:pPr>
        <w:jc w:val="both"/>
        <w:rPr>
          <w:sz w:val="16"/>
          <w:szCs w:val="16"/>
        </w:rPr>
      </w:pPr>
      <w:r w:rsidRPr="00BE4CD0">
        <w:rPr>
          <w:sz w:val="16"/>
          <w:szCs w:val="16"/>
        </w:rPr>
        <w:t xml:space="preserve">3.1. Оплата медицинских услуг по настоящему Договору производится Пациентом в </w:t>
      </w:r>
      <w:r w:rsidR="00D85014" w:rsidRPr="00BE4CD0">
        <w:rPr>
          <w:sz w:val="16"/>
          <w:szCs w:val="16"/>
        </w:rPr>
        <w:t>следующем порядке</w:t>
      </w:r>
      <w:r w:rsidRPr="00BE4CD0">
        <w:rPr>
          <w:sz w:val="16"/>
          <w:szCs w:val="16"/>
        </w:rPr>
        <w:t>: 50 % от прогнозируемой стоимости медицинских услуг не позднее дня госпитализации, оставшуюся сумму – не позднее дня выписки. При наличии у Пациента на день выписки задолженности по оплате Медицинский центр вправе приостановить выдачу Пациенту медицинской документации до полной оплаты задолженности. Оплата услуг Медицинского Центра производится Пациентом всеми способами, не запрещенными законодательством РФ.</w:t>
      </w:r>
    </w:p>
    <w:p w:rsidR="00311471" w:rsidRPr="00BE4CD0" w:rsidRDefault="00311471" w:rsidP="00311471">
      <w:pPr>
        <w:jc w:val="both"/>
        <w:rPr>
          <w:sz w:val="16"/>
          <w:szCs w:val="16"/>
        </w:rPr>
      </w:pPr>
    </w:p>
    <w:p w:rsidR="00311471" w:rsidRPr="00BE4CD0" w:rsidRDefault="00311471" w:rsidP="00311471">
      <w:pPr>
        <w:jc w:val="center"/>
        <w:rPr>
          <w:b/>
          <w:sz w:val="16"/>
          <w:szCs w:val="16"/>
        </w:rPr>
      </w:pPr>
      <w:r w:rsidRPr="00BE4CD0">
        <w:rPr>
          <w:b/>
          <w:sz w:val="16"/>
          <w:szCs w:val="16"/>
        </w:rPr>
        <w:t>4. ПРАВА И ОБЯЗАННОСТИ СТОРОН</w:t>
      </w:r>
    </w:p>
    <w:p w:rsidR="001F5137" w:rsidRPr="00BE4CD0" w:rsidRDefault="001F5137" w:rsidP="00311471">
      <w:pPr>
        <w:jc w:val="both"/>
        <w:rPr>
          <w:sz w:val="16"/>
          <w:szCs w:val="16"/>
        </w:rPr>
      </w:pPr>
    </w:p>
    <w:p w:rsidR="00311471" w:rsidRPr="00BE4CD0" w:rsidRDefault="00311471" w:rsidP="00311471">
      <w:pPr>
        <w:jc w:val="both"/>
        <w:rPr>
          <w:sz w:val="16"/>
          <w:szCs w:val="16"/>
        </w:rPr>
      </w:pPr>
      <w:r w:rsidRPr="00BE4CD0">
        <w:rPr>
          <w:sz w:val="16"/>
          <w:szCs w:val="16"/>
        </w:rPr>
        <w:t>4.1. Медицинский Центр обязуется:</w:t>
      </w:r>
    </w:p>
    <w:p w:rsidR="00311471" w:rsidRPr="00BE4CD0" w:rsidRDefault="00311471" w:rsidP="00311471">
      <w:pPr>
        <w:jc w:val="both"/>
        <w:rPr>
          <w:sz w:val="16"/>
          <w:szCs w:val="16"/>
        </w:rPr>
      </w:pPr>
      <w:r w:rsidRPr="00BE4CD0">
        <w:rPr>
          <w:sz w:val="16"/>
          <w:szCs w:val="16"/>
        </w:rPr>
        <w:t>4.1.1. Своевременно и качественно оказывать услуги в соответствии с условиями настоящего Договора.</w:t>
      </w:r>
    </w:p>
    <w:p w:rsidR="00311471" w:rsidRPr="00BE4CD0" w:rsidRDefault="00311471" w:rsidP="00311471">
      <w:pPr>
        <w:jc w:val="both"/>
        <w:rPr>
          <w:sz w:val="16"/>
          <w:szCs w:val="16"/>
        </w:rPr>
      </w:pPr>
      <w:r w:rsidRPr="00BE4CD0">
        <w:rPr>
          <w:sz w:val="16"/>
          <w:szCs w:val="16"/>
        </w:rPr>
        <w:t>4.1.2. 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 организовывать для Пациента лечебное диетическое питание.</w:t>
      </w:r>
    </w:p>
    <w:p w:rsidR="00311471" w:rsidRPr="00BE4CD0" w:rsidRDefault="00311471" w:rsidP="00311471">
      <w:pPr>
        <w:jc w:val="both"/>
        <w:rPr>
          <w:sz w:val="16"/>
          <w:szCs w:val="16"/>
        </w:rPr>
      </w:pPr>
      <w:r w:rsidRPr="00BE4CD0">
        <w:rPr>
          <w:sz w:val="16"/>
          <w:szCs w:val="16"/>
        </w:rPr>
        <w:t>4.1.3. Обеспечить выполнение принятых на себя обязательств по оказанию медицинских услуг силами собственных специалистов и/или сотрудников медицинских организаций, имеющих с Медицинским Центром договорные отношения.</w:t>
      </w:r>
    </w:p>
    <w:p w:rsidR="00311471" w:rsidRPr="00BE4CD0" w:rsidRDefault="00311471" w:rsidP="00311471">
      <w:pPr>
        <w:jc w:val="both"/>
        <w:rPr>
          <w:sz w:val="16"/>
          <w:szCs w:val="16"/>
        </w:rPr>
      </w:pPr>
      <w:r w:rsidRPr="00BE4CD0">
        <w:rPr>
          <w:sz w:val="16"/>
          <w:szCs w:val="16"/>
        </w:rPr>
        <w:t>4.1.4. Обеспечить Пациенту непосредственное ознакомление с медицинской документацией, отражающей состояние его здоровья, и выдать по письменному требованию Пациента или его представителя копии медицинских документов, отражающих состояние здоровья Пациента.</w:t>
      </w:r>
    </w:p>
    <w:p w:rsidR="00311471" w:rsidRPr="00BE4CD0" w:rsidRDefault="00311471" w:rsidP="00311471">
      <w:pPr>
        <w:jc w:val="both"/>
        <w:rPr>
          <w:sz w:val="16"/>
          <w:szCs w:val="16"/>
        </w:rPr>
      </w:pPr>
      <w:r w:rsidRPr="00BE4CD0">
        <w:rPr>
          <w:sz w:val="16"/>
          <w:szCs w:val="16"/>
        </w:rPr>
        <w:t>4.2. Медицинский Центр вправе:</w:t>
      </w:r>
    </w:p>
    <w:p w:rsidR="00311471" w:rsidRPr="00BE4CD0" w:rsidRDefault="00311471" w:rsidP="00311471">
      <w:pPr>
        <w:jc w:val="both"/>
        <w:rPr>
          <w:sz w:val="16"/>
          <w:szCs w:val="16"/>
        </w:rPr>
      </w:pPr>
      <w:r w:rsidRPr="00BE4CD0">
        <w:rPr>
          <w:sz w:val="16"/>
          <w:szCs w:val="16"/>
        </w:rPr>
        <w:t>4.2.1. Отказаться от исполнения Договора в любое время, предупредив об этом Пациента не менее чем за 2 (Два) рабочих дня до выхода из Договора (в данном случае Пациент оплачивает фактически понесенные затраты Медицинского Центра).</w:t>
      </w:r>
    </w:p>
    <w:p w:rsidR="00311471" w:rsidRPr="00BE4CD0" w:rsidRDefault="00311471" w:rsidP="00311471">
      <w:pPr>
        <w:jc w:val="both"/>
        <w:rPr>
          <w:sz w:val="16"/>
          <w:szCs w:val="16"/>
        </w:rPr>
      </w:pPr>
      <w:r w:rsidRPr="00BE4CD0">
        <w:rPr>
          <w:sz w:val="16"/>
          <w:szCs w:val="16"/>
        </w:rPr>
        <w:t>4.2.2. В случае отказа Пациента от медицинских услуг, которые могли бы, по мнению Медицинского Центра, уменьшить или снять опасность для здоровья Пациента, получить от него письменный отказ от медицинского вмешательства, разъяснив Пациенту возможные последствия такого отказа для его здоровья.</w:t>
      </w:r>
    </w:p>
    <w:p w:rsidR="00311471" w:rsidRPr="00BE4CD0" w:rsidRDefault="00311471" w:rsidP="00311471">
      <w:pPr>
        <w:jc w:val="both"/>
        <w:rPr>
          <w:strike/>
          <w:sz w:val="16"/>
          <w:szCs w:val="16"/>
        </w:rPr>
      </w:pPr>
      <w:r w:rsidRPr="00BE4CD0">
        <w:rPr>
          <w:sz w:val="16"/>
          <w:szCs w:val="16"/>
        </w:rPr>
        <w:t>4.2.3. Привлекать для исполнения обязательств по настоящему договору специалистов из других медицинских организаций, а также использовать их медицинское оборудование и технику для проведения диагностических исследований, отсутствующих у Медицинского Центра.</w:t>
      </w:r>
    </w:p>
    <w:p w:rsidR="00311471" w:rsidRPr="00BE4CD0" w:rsidRDefault="00311471" w:rsidP="00311471">
      <w:pPr>
        <w:jc w:val="both"/>
        <w:rPr>
          <w:sz w:val="16"/>
          <w:szCs w:val="16"/>
        </w:rPr>
      </w:pPr>
      <w:r w:rsidRPr="00BE4CD0">
        <w:rPr>
          <w:sz w:val="16"/>
          <w:szCs w:val="16"/>
        </w:rPr>
        <w:t>4.3. Пациент вправе:</w:t>
      </w:r>
    </w:p>
    <w:p w:rsidR="00311471" w:rsidRPr="00BE4CD0" w:rsidRDefault="00311471" w:rsidP="00311471">
      <w:pPr>
        <w:jc w:val="both"/>
        <w:rPr>
          <w:sz w:val="16"/>
          <w:szCs w:val="16"/>
        </w:rPr>
      </w:pPr>
      <w:r w:rsidRPr="00BE4CD0">
        <w:rPr>
          <w:sz w:val="16"/>
          <w:szCs w:val="16"/>
        </w:rPr>
        <w:t>4.3.1.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311471" w:rsidRPr="00BE4CD0" w:rsidRDefault="00311471" w:rsidP="00311471">
      <w:pPr>
        <w:jc w:val="both"/>
        <w:rPr>
          <w:sz w:val="16"/>
          <w:szCs w:val="16"/>
        </w:rPr>
      </w:pPr>
      <w:r w:rsidRPr="00BE4CD0">
        <w:rPr>
          <w:sz w:val="16"/>
          <w:szCs w:val="16"/>
        </w:rPr>
        <w:t>4.3.2. Информация, содержащаяся в медицинских документах Пациента, составляет врачебную тайну и может предоставляться без согласия Пациента, предоставление информации третьим лицам возможно только по основаниям, предусмотренным абзацем 5 настоящего Договора.</w:t>
      </w:r>
    </w:p>
    <w:p w:rsidR="00311471" w:rsidRPr="00BE4CD0" w:rsidRDefault="00311471" w:rsidP="00311471">
      <w:pPr>
        <w:jc w:val="both"/>
        <w:rPr>
          <w:sz w:val="16"/>
          <w:szCs w:val="16"/>
        </w:rPr>
      </w:pPr>
      <w:r w:rsidRPr="00BE4CD0">
        <w:rPr>
          <w:sz w:val="16"/>
          <w:szCs w:val="16"/>
        </w:rPr>
        <w:t>4.3.3. В любое время проверять ход и качество медицинской услуги, оказываемой Медицинским Центром, не вмешиваясь в его деятельность.</w:t>
      </w:r>
    </w:p>
    <w:p w:rsidR="00311471" w:rsidRPr="00BE4CD0" w:rsidRDefault="00311471" w:rsidP="00311471">
      <w:pPr>
        <w:jc w:val="both"/>
        <w:rPr>
          <w:sz w:val="16"/>
          <w:szCs w:val="16"/>
        </w:rPr>
      </w:pPr>
      <w:r w:rsidRPr="00BE4CD0">
        <w:rPr>
          <w:sz w:val="16"/>
          <w:szCs w:val="16"/>
        </w:rPr>
        <w:t>4.3.4. Отказаться от дальнейшего исполнения Договора и требовать возмещения убытков в случае несвоевременного или некачественного оказания медицинской услуги Медицинским Центром или отказа Медицинского Центра от выполнения иных обязательств, предусмотренных настоящим Договором, и/или действующим законодательством.</w:t>
      </w:r>
    </w:p>
    <w:p w:rsidR="00311471" w:rsidRPr="00BE4CD0" w:rsidRDefault="00311471" w:rsidP="00311471">
      <w:pPr>
        <w:jc w:val="both"/>
        <w:rPr>
          <w:sz w:val="16"/>
          <w:szCs w:val="16"/>
        </w:rPr>
      </w:pPr>
      <w:r w:rsidRPr="00BE4CD0">
        <w:rPr>
          <w:sz w:val="16"/>
          <w:szCs w:val="16"/>
        </w:rPr>
        <w:t>4.3.5. Отказаться от исполнения Договора в любое время, предупредив об этом Медицинский центр не менее чем за 3 (Три) рабочих дня до выхода из Договора, уплатив Медицинскому Центру часть установленной цены, пропорциональной части оказанных услуг, выполненных до получения Медицинским Центром извещения об отказе Пациента от исполнения Договора.</w:t>
      </w:r>
    </w:p>
    <w:p w:rsidR="00311471" w:rsidRPr="00BE4CD0" w:rsidRDefault="00311471" w:rsidP="00311471">
      <w:pPr>
        <w:jc w:val="both"/>
        <w:rPr>
          <w:sz w:val="16"/>
          <w:szCs w:val="16"/>
        </w:rPr>
      </w:pPr>
      <w:r w:rsidRPr="00BE4CD0">
        <w:rPr>
          <w:sz w:val="16"/>
          <w:szCs w:val="16"/>
        </w:rPr>
        <w:t>4.4. Пациент обязуется:</w:t>
      </w:r>
    </w:p>
    <w:p w:rsidR="00311471" w:rsidRPr="00BE4CD0" w:rsidRDefault="00311471" w:rsidP="00311471">
      <w:pPr>
        <w:jc w:val="both"/>
        <w:rPr>
          <w:sz w:val="16"/>
          <w:szCs w:val="16"/>
        </w:rPr>
      </w:pPr>
      <w:r w:rsidRPr="00BE4CD0">
        <w:rPr>
          <w:sz w:val="16"/>
          <w:szCs w:val="16"/>
        </w:rPr>
        <w:t>4.4.1. Надлежащим образом исполнять условия настоящего Договора и своевременно информировать Медицинский Центр о любых обстоятельствах, препятствующих исполнению Пациентом настоящего Договора.</w:t>
      </w:r>
    </w:p>
    <w:p w:rsidR="00311471" w:rsidRPr="00BE4CD0" w:rsidRDefault="00311471" w:rsidP="00311471">
      <w:pPr>
        <w:jc w:val="both"/>
        <w:rPr>
          <w:sz w:val="16"/>
          <w:szCs w:val="16"/>
        </w:rPr>
      </w:pPr>
      <w:r w:rsidRPr="00BE4CD0">
        <w:rPr>
          <w:sz w:val="16"/>
          <w:szCs w:val="16"/>
        </w:rPr>
        <w:t>4.4.2. Предоставить Медицинскому Центру полную информацию и документы (копии документов), касающиеся состояния его здоровья, которыми он располагает на момент заключения настоящего Договора и в течение его действия, если эта информация и документы могут повлиять на качество услуг Медицинского Центра.</w:t>
      </w:r>
    </w:p>
    <w:p w:rsidR="00311471" w:rsidRPr="00BE4CD0" w:rsidRDefault="00311471" w:rsidP="00311471">
      <w:pPr>
        <w:jc w:val="both"/>
        <w:rPr>
          <w:sz w:val="16"/>
          <w:szCs w:val="16"/>
        </w:rPr>
      </w:pPr>
      <w:r w:rsidRPr="00BE4CD0">
        <w:rPr>
          <w:sz w:val="16"/>
          <w:szCs w:val="16"/>
        </w:rPr>
        <w:t>4.4.3. Во время нахождения на территории Медицинского Центра выполнять Правила внутреннего распорядка, установленные Медицинским Центром.</w:t>
      </w:r>
    </w:p>
    <w:p w:rsidR="00311471" w:rsidRPr="00BE4CD0" w:rsidRDefault="00311471" w:rsidP="00311471">
      <w:pPr>
        <w:jc w:val="both"/>
        <w:rPr>
          <w:sz w:val="16"/>
          <w:szCs w:val="16"/>
        </w:rPr>
      </w:pPr>
      <w:r w:rsidRPr="00BE4CD0">
        <w:rPr>
          <w:sz w:val="16"/>
          <w:szCs w:val="16"/>
        </w:rPr>
        <w:t>4.4.4. Выполнять назначения специалистов (врачей) Медицинского Центра.</w:t>
      </w:r>
    </w:p>
    <w:p w:rsidR="00311471" w:rsidRPr="00BE4CD0" w:rsidRDefault="00311471" w:rsidP="00311471">
      <w:pPr>
        <w:jc w:val="both"/>
        <w:rPr>
          <w:sz w:val="16"/>
          <w:szCs w:val="16"/>
        </w:rPr>
      </w:pPr>
    </w:p>
    <w:p w:rsidR="00311471" w:rsidRPr="00BE4CD0" w:rsidRDefault="00311471" w:rsidP="00311471">
      <w:pPr>
        <w:jc w:val="center"/>
        <w:rPr>
          <w:b/>
          <w:sz w:val="16"/>
          <w:szCs w:val="16"/>
        </w:rPr>
      </w:pPr>
      <w:r w:rsidRPr="00BE4CD0">
        <w:rPr>
          <w:b/>
          <w:sz w:val="16"/>
          <w:szCs w:val="16"/>
        </w:rPr>
        <w:t>5. КОНФИДЕНЦИАЛЬНОСТЬ</w:t>
      </w:r>
    </w:p>
    <w:p w:rsidR="001F5137" w:rsidRPr="00BE4CD0" w:rsidRDefault="001F5137" w:rsidP="00311471">
      <w:pPr>
        <w:jc w:val="both"/>
        <w:rPr>
          <w:sz w:val="16"/>
          <w:szCs w:val="16"/>
        </w:rPr>
      </w:pPr>
    </w:p>
    <w:p w:rsidR="00311471" w:rsidRPr="00BE4CD0" w:rsidRDefault="00311471" w:rsidP="00311471">
      <w:pPr>
        <w:jc w:val="both"/>
        <w:rPr>
          <w:sz w:val="16"/>
          <w:szCs w:val="16"/>
        </w:rPr>
      </w:pPr>
      <w:r w:rsidRPr="00BE4CD0">
        <w:rPr>
          <w:sz w:val="16"/>
          <w:szCs w:val="16"/>
        </w:rPr>
        <w:t>5.1. Медицинский Центр обязуется хранить в тайне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и лечении (врачебная тайна).</w:t>
      </w:r>
    </w:p>
    <w:p w:rsidR="00311471" w:rsidRPr="00BE4CD0" w:rsidRDefault="00311471" w:rsidP="00311471">
      <w:pPr>
        <w:jc w:val="both"/>
        <w:rPr>
          <w:sz w:val="16"/>
          <w:szCs w:val="16"/>
        </w:rPr>
      </w:pPr>
      <w:r w:rsidRPr="00BE4CD0">
        <w:rPr>
          <w:sz w:val="16"/>
          <w:szCs w:val="16"/>
        </w:rPr>
        <w:t xml:space="preserve">5.2. С согласия Пациента или его представителя допускается передача сведений, составляющих врачебную тайну другим лицам, в том числе должностным лицам, в интересах обследования и лечения Пациента, а также </w:t>
      </w:r>
      <w:r w:rsidR="00D85014" w:rsidRPr="00BE4CD0">
        <w:rPr>
          <w:sz w:val="16"/>
          <w:szCs w:val="16"/>
        </w:rPr>
        <w:t>в случаях,</w:t>
      </w:r>
      <w:r w:rsidRPr="00BE4CD0">
        <w:rPr>
          <w:sz w:val="16"/>
          <w:szCs w:val="16"/>
        </w:rPr>
        <w:t xml:space="preserve"> предусмотренных действующим законодательством Российской Федерации по запросу правоохранительных органов и суда.</w:t>
      </w:r>
    </w:p>
    <w:p w:rsidR="00311471" w:rsidRPr="00BE4CD0" w:rsidRDefault="00311471" w:rsidP="00311471">
      <w:pPr>
        <w:jc w:val="both"/>
        <w:rPr>
          <w:sz w:val="16"/>
          <w:szCs w:val="16"/>
        </w:rPr>
      </w:pPr>
      <w:r w:rsidRPr="00BE4CD0">
        <w:rPr>
          <w:sz w:val="16"/>
          <w:szCs w:val="16"/>
        </w:rPr>
        <w:t xml:space="preserve">5.3. Предоставление сведений, составляющих врачебную тайну, без согласия Пациента или его представителя </w:t>
      </w:r>
      <w:r w:rsidR="00D85014" w:rsidRPr="00BE4CD0">
        <w:rPr>
          <w:sz w:val="16"/>
          <w:szCs w:val="16"/>
        </w:rPr>
        <w:t>допускается в</w:t>
      </w:r>
      <w:r w:rsidRPr="00BE4CD0">
        <w:rPr>
          <w:sz w:val="16"/>
          <w:szCs w:val="16"/>
        </w:rPr>
        <w:t xml:space="preserve"> целях обследования и лечения Пациента, не способного из-за своего состояния выразить свою волю и в иных случаях, предусмотренных законодательством РФ.</w:t>
      </w:r>
    </w:p>
    <w:p w:rsidR="00311471" w:rsidRPr="00BE4CD0" w:rsidRDefault="00311471" w:rsidP="00311471">
      <w:pPr>
        <w:jc w:val="both"/>
        <w:rPr>
          <w:sz w:val="16"/>
          <w:szCs w:val="16"/>
        </w:rPr>
      </w:pPr>
    </w:p>
    <w:p w:rsidR="00311471" w:rsidRPr="00BE4CD0" w:rsidRDefault="00311471" w:rsidP="00311471">
      <w:pPr>
        <w:jc w:val="center"/>
        <w:rPr>
          <w:b/>
          <w:sz w:val="16"/>
          <w:szCs w:val="16"/>
        </w:rPr>
      </w:pPr>
      <w:r w:rsidRPr="00BE4CD0">
        <w:rPr>
          <w:b/>
          <w:sz w:val="16"/>
          <w:szCs w:val="16"/>
        </w:rPr>
        <w:t>6. ОТВЕТСТВЕННОСТЬ СТОРОН</w:t>
      </w:r>
    </w:p>
    <w:p w:rsidR="001F5137" w:rsidRPr="00BE4CD0" w:rsidRDefault="001F5137" w:rsidP="00311471">
      <w:pPr>
        <w:jc w:val="both"/>
        <w:rPr>
          <w:sz w:val="16"/>
          <w:szCs w:val="16"/>
        </w:rPr>
      </w:pPr>
    </w:p>
    <w:p w:rsidR="00311471" w:rsidRPr="00BE4CD0" w:rsidRDefault="00311471" w:rsidP="00311471">
      <w:pPr>
        <w:jc w:val="both"/>
        <w:rPr>
          <w:sz w:val="16"/>
          <w:szCs w:val="16"/>
        </w:rPr>
      </w:pPr>
      <w:r w:rsidRPr="00BE4CD0">
        <w:rPr>
          <w:sz w:val="16"/>
          <w:szCs w:val="16"/>
        </w:rPr>
        <w:t>6.1. Медицинский Центр несет ответственность в размере реального ущерба, причиненного Пациенту неисполнением или ненадлежащим исполнением условий настоящего Договора, а также в случае причинения вреда здоровью и жизни Пациента в соответствии с законодательством РФ.</w:t>
      </w:r>
    </w:p>
    <w:p w:rsidR="00311471" w:rsidRPr="00BE4CD0" w:rsidRDefault="00311471" w:rsidP="00311471">
      <w:pPr>
        <w:jc w:val="both"/>
        <w:rPr>
          <w:sz w:val="16"/>
          <w:szCs w:val="16"/>
        </w:rPr>
      </w:pPr>
      <w:r w:rsidRPr="00BE4CD0">
        <w:rPr>
          <w:sz w:val="16"/>
          <w:szCs w:val="16"/>
        </w:rPr>
        <w:t>6.2. Медицинский Центр освобождается от ответственности за неисполнение или ненадлежащее исполнение настоящего Договора, причиной которого стало нарушение Пациентом условий настоящего Договора, а также по иным основаниям, предусмотренным законодательством РФ.</w:t>
      </w:r>
    </w:p>
    <w:p w:rsidR="00311471" w:rsidRPr="00BE4CD0" w:rsidRDefault="00311471" w:rsidP="00311471">
      <w:pPr>
        <w:jc w:val="both"/>
        <w:rPr>
          <w:sz w:val="16"/>
          <w:szCs w:val="16"/>
        </w:rPr>
      </w:pPr>
      <w:r w:rsidRPr="00BE4CD0">
        <w:rPr>
          <w:sz w:val="16"/>
          <w:szCs w:val="16"/>
        </w:rPr>
        <w:t xml:space="preserve">6.3. В случае нарушения Пациентом пунктов 3.1. настоящего Договора Пациент уплачивает Медицинскому Центру пеню в размере 0,2% (Ноль целых </w:t>
      </w:r>
      <w:r w:rsidR="00D85014" w:rsidRPr="00BE4CD0">
        <w:rPr>
          <w:sz w:val="16"/>
          <w:szCs w:val="16"/>
        </w:rPr>
        <w:t>две десятых</w:t>
      </w:r>
      <w:r w:rsidRPr="00BE4CD0">
        <w:rPr>
          <w:sz w:val="16"/>
          <w:szCs w:val="16"/>
        </w:rPr>
        <w:t xml:space="preserve"> процента) от общей суммы задолженности за каждый день просрочки.</w:t>
      </w:r>
    </w:p>
    <w:p w:rsidR="00311471" w:rsidRPr="00BE4CD0" w:rsidRDefault="00311471" w:rsidP="00311471">
      <w:pPr>
        <w:jc w:val="both"/>
        <w:rPr>
          <w:sz w:val="16"/>
          <w:szCs w:val="16"/>
        </w:rPr>
      </w:pPr>
      <w:r w:rsidRPr="00BE4CD0">
        <w:rPr>
          <w:sz w:val="16"/>
          <w:szCs w:val="16"/>
        </w:rPr>
        <w:t>6.4. В случае неисполнения Пациентом пункта 4.4.3 настоящего Договора Пациент уплачивает Медицинскому Центру штраф в размере 500 (Пятьсот) рублей.</w:t>
      </w:r>
    </w:p>
    <w:p w:rsidR="00311471" w:rsidRPr="00BE4CD0" w:rsidRDefault="00311471" w:rsidP="00311471">
      <w:pPr>
        <w:tabs>
          <w:tab w:val="left" w:pos="2694"/>
        </w:tabs>
        <w:rPr>
          <w:sz w:val="16"/>
          <w:szCs w:val="16"/>
        </w:rPr>
      </w:pPr>
    </w:p>
    <w:p w:rsidR="00311471" w:rsidRPr="00BE4CD0" w:rsidRDefault="00311471" w:rsidP="00311471">
      <w:pPr>
        <w:jc w:val="both"/>
        <w:rPr>
          <w:sz w:val="16"/>
          <w:szCs w:val="16"/>
        </w:rPr>
      </w:pPr>
      <w:r w:rsidRPr="00BE4CD0">
        <w:rPr>
          <w:sz w:val="16"/>
          <w:szCs w:val="16"/>
        </w:rPr>
        <w:t xml:space="preserve">6.5. В случае причинения Пациентом вреда имуществу Медицинского Центра ответственность наступает </w:t>
      </w:r>
      <w:r w:rsidR="00D85014" w:rsidRPr="00BE4CD0">
        <w:rPr>
          <w:sz w:val="16"/>
          <w:szCs w:val="16"/>
        </w:rPr>
        <w:t>в соответствии с правилами,</w:t>
      </w:r>
      <w:r w:rsidRPr="00BE4CD0">
        <w:rPr>
          <w:sz w:val="16"/>
          <w:szCs w:val="16"/>
        </w:rPr>
        <w:t xml:space="preserve"> определенными главой 59 Гражданского кодекса Российской Федерации.</w:t>
      </w:r>
    </w:p>
    <w:p w:rsidR="00311471" w:rsidRPr="00BE4CD0" w:rsidRDefault="00311471" w:rsidP="00311471">
      <w:pPr>
        <w:jc w:val="both"/>
        <w:rPr>
          <w:sz w:val="16"/>
          <w:szCs w:val="16"/>
        </w:rPr>
      </w:pPr>
    </w:p>
    <w:p w:rsidR="00311471" w:rsidRPr="00BE4CD0" w:rsidRDefault="00311471" w:rsidP="00311471">
      <w:pPr>
        <w:jc w:val="center"/>
        <w:rPr>
          <w:b/>
          <w:sz w:val="16"/>
          <w:szCs w:val="16"/>
        </w:rPr>
      </w:pPr>
    </w:p>
    <w:p w:rsidR="00311471" w:rsidRPr="00BE4CD0" w:rsidRDefault="00311471" w:rsidP="00311471">
      <w:pPr>
        <w:jc w:val="center"/>
        <w:rPr>
          <w:b/>
          <w:sz w:val="16"/>
          <w:szCs w:val="16"/>
        </w:rPr>
      </w:pPr>
      <w:r w:rsidRPr="00BE4CD0">
        <w:rPr>
          <w:b/>
          <w:sz w:val="16"/>
          <w:szCs w:val="16"/>
        </w:rPr>
        <w:t>7. РАССМОТРЕНИЕ СПОРОВ</w:t>
      </w:r>
    </w:p>
    <w:p w:rsidR="001F5137" w:rsidRPr="00BE4CD0" w:rsidRDefault="001F5137" w:rsidP="00311471">
      <w:pPr>
        <w:jc w:val="both"/>
        <w:rPr>
          <w:sz w:val="16"/>
          <w:szCs w:val="16"/>
        </w:rPr>
      </w:pPr>
    </w:p>
    <w:p w:rsidR="00311471" w:rsidRPr="00BE4CD0" w:rsidRDefault="00311471" w:rsidP="00311471">
      <w:pPr>
        <w:jc w:val="both"/>
        <w:rPr>
          <w:sz w:val="16"/>
          <w:szCs w:val="16"/>
        </w:rPr>
      </w:pPr>
      <w:r w:rsidRPr="00BE4CD0">
        <w:rPr>
          <w:sz w:val="16"/>
          <w:szCs w:val="16"/>
        </w:rPr>
        <w:lastRenderedPageBreak/>
        <w:t xml:space="preserve">7.1. Все претензии и споры, возникшие между Медицинским Центром и Пациентом, разрешаются сторонами путем переговоров. В случае </w:t>
      </w:r>
      <w:r w:rsidR="00D85014" w:rsidRPr="00BE4CD0">
        <w:rPr>
          <w:sz w:val="16"/>
          <w:szCs w:val="16"/>
        </w:rPr>
        <w:t>невозможности урегулирования</w:t>
      </w:r>
      <w:r w:rsidRPr="00BE4CD0">
        <w:rPr>
          <w:sz w:val="16"/>
          <w:szCs w:val="16"/>
        </w:rPr>
        <w:t xml:space="preserve"> спора путем переговоров, претензии и споры подлежат разрешению в соответствии с действующим законодательством Российской Федерации.</w:t>
      </w:r>
    </w:p>
    <w:p w:rsidR="00311471" w:rsidRPr="00BE4CD0" w:rsidRDefault="00311471" w:rsidP="00311471">
      <w:pPr>
        <w:jc w:val="both"/>
        <w:rPr>
          <w:sz w:val="16"/>
          <w:szCs w:val="16"/>
        </w:rPr>
      </w:pPr>
    </w:p>
    <w:p w:rsidR="00311471" w:rsidRPr="00BE4CD0" w:rsidRDefault="00311471" w:rsidP="00311471">
      <w:pPr>
        <w:jc w:val="center"/>
        <w:rPr>
          <w:b/>
          <w:sz w:val="16"/>
          <w:szCs w:val="16"/>
        </w:rPr>
      </w:pPr>
      <w:r w:rsidRPr="00BE4CD0">
        <w:rPr>
          <w:b/>
          <w:sz w:val="16"/>
          <w:szCs w:val="16"/>
        </w:rPr>
        <w:t>8. ЗАКЛЮЧИТЕЛЬНЫЕ ПОЛОЖЕНИЯ</w:t>
      </w:r>
    </w:p>
    <w:p w:rsidR="00311471" w:rsidRPr="00BE4CD0" w:rsidRDefault="00311471" w:rsidP="00311471">
      <w:pPr>
        <w:jc w:val="both"/>
        <w:rPr>
          <w:sz w:val="16"/>
          <w:szCs w:val="16"/>
        </w:rPr>
      </w:pPr>
      <w:r w:rsidRPr="00BE4CD0">
        <w:rPr>
          <w:sz w:val="16"/>
          <w:szCs w:val="16"/>
        </w:rPr>
        <w:t>8.1.</w:t>
      </w:r>
      <w:r w:rsidRPr="00BE4CD0">
        <w:rPr>
          <w:b/>
          <w:bCs/>
          <w:sz w:val="16"/>
          <w:szCs w:val="16"/>
        </w:rPr>
        <w:t xml:space="preserve"> </w:t>
      </w:r>
      <w:r w:rsidRPr="00BE4CD0">
        <w:rPr>
          <w:sz w:val="16"/>
          <w:szCs w:val="16"/>
        </w:rPr>
        <w:t>Настоящий Договор вступает в силу с момента подписания его сторонами и действует до исполнения Сторонами всех обязательств.</w:t>
      </w:r>
    </w:p>
    <w:p w:rsidR="00311471" w:rsidRPr="00BE4CD0" w:rsidRDefault="00311471" w:rsidP="00311471">
      <w:pPr>
        <w:jc w:val="both"/>
        <w:rPr>
          <w:sz w:val="16"/>
          <w:szCs w:val="16"/>
        </w:rPr>
      </w:pPr>
      <w:r w:rsidRPr="00BE4CD0">
        <w:rPr>
          <w:sz w:val="16"/>
          <w:szCs w:val="16"/>
        </w:rPr>
        <w:t>8.2. Сроки, установленные законодательными и нормативными актами Российской Федерации, под которые подпадают условия настоящего Договора, выполняются Сторонами в соответствии с законодательством и нормативными актами Российской Федерации.</w:t>
      </w:r>
    </w:p>
    <w:p w:rsidR="00BF5E77" w:rsidRPr="00BE4CD0" w:rsidRDefault="00BF5E77" w:rsidP="00956EEA">
      <w:pPr>
        <w:jc w:val="both"/>
        <w:rPr>
          <w:sz w:val="16"/>
          <w:szCs w:val="16"/>
        </w:rPr>
      </w:pPr>
    </w:p>
    <w:p w:rsidR="00BF5E77" w:rsidRPr="00BE4CD0" w:rsidRDefault="00BF5E77" w:rsidP="00B778A7">
      <w:pPr>
        <w:jc w:val="center"/>
        <w:rPr>
          <w:b/>
          <w:caps/>
          <w:sz w:val="16"/>
          <w:szCs w:val="16"/>
        </w:rPr>
      </w:pPr>
      <w:r w:rsidRPr="00BE4CD0">
        <w:rPr>
          <w:b/>
          <w:sz w:val="16"/>
          <w:szCs w:val="16"/>
        </w:rPr>
        <w:t xml:space="preserve">9. </w:t>
      </w:r>
      <w:r w:rsidRPr="00BE4CD0">
        <w:rPr>
          <w:b/>
          <w:caps/>
          <w:sz w:val="16"/>
          <w:szCs w:val="16"/>
        </w:rPr>
        <w:t xml:space="preserve">РЕКВИЗИТЫ </w:t>
      </w:r>
      <w:r w:rsidR="00B778A7" w:rsidRPr="00BE4CD0">
        <w:rPr>
          <w:b/>
          <w:caps/>
          <w:sz w:val="16"/>
          <w:szCs w:val="16"/>
        </w:rPr>
        <w:t>и подписи сторон</w:t>
      </w:r>
    </w:p>
    <w:p w:rsidR="0064297E" w:rsidRPr="00BE4CD0" w:rsidRDefault="0064297E" w:rsidP="00B778A7">
      <w:pPr>
        <w:jc w:val="center"/>
        <w:rPr>
          <w:b/>
          <w:caps/>
          <w:sz w:val="16"/>
          <w:szCs w:val="16"/>
          <w:lang w:val="en-US"/>
        </w:rPr>
      </w:pPr>
    </w:p>
    <w:tbl>
      <w:tblPr>
        <w:tblW w:w="0" w:type="auto"/>
        <w:tblLook w:val="04A0" w:firstRow="1" w:lastRow="0" w:firstColumn="1" w:lastColumn="0" w:noHBand="0" w:noVBand="1"/>
      </w:tblPr>
      <w:tblGrid>
        <w:gridCol w:w="2659"/>
        <w:gridCol w:w="2996"/>
      </w:tblGrid>
      <w:tr w:rsidR="002478B6" w:rsidRPr="00BE4CD0" w:rsidTr="007225DD">
        <w:tc>
          <w:tcPr>
            <w:tcW w:w="4785" w:type="dxa"/>
          </w:tcPr>
          <w:p w:rsidR="002478B6" w:rsidRPr="00BE4CD0" w:rsidRDefault="002478B6" w:rsidP="00341B92">
            <w:pPr>
              <w:shd w:val="clear" w:color="auto" w:fill="FFFFFF"/>
              <w:jc w:val="both"/>
              <w:rPr>
                <w:spacing w:val="-11"/>
                <w:sz w:val="16"/>
                <w:szCs w:val="16"/>
              </w:rPr>
            </w:pPr>
            <w:r w:rsidRPr="00BE4CD0">
              <w:rPr>
                <w:spacing w:val="-11"/>
                <w:sz w:val="16"/>
                <w:szCs w:val="16"/>
              </w:rPr>
              <w:t xml:space="preserve">Медицинский Центр: ООО «АК БАРС МЕДИЦИНА», </w:t>
            </w:r>
            <w:r w:rsidRPr="00BE4CD0">
              <w:rPr>
                <w:spacing w:val="-5"/>
                <w:sz w:val="16"/>
                <w:szCs w:val="16"/>
              </w:rPr>
              <w:t xml:space="preserve">420107, РТ, г. Казань, ул. </w:t>
            </w:r>
            <w:r w:rsidRPr="00BE4CD0">
              <w:rPr>
                <w:spacing w:val="-10"/>
                <w:sz w:val="16"/>
                <w:szCs w:val="16"/>
              </w:rPr>
              <w:t xml:space="preserve">Островского, 38, ИНН 1655153049, </w:t>
            </w:r>
            <w:r w:rsidRPr="00BE4CD0">
              <w:rPr>
                <w:spacing w:val="-9"/>
                <w:sz w:val="16"/>
                <w:szCs w:val="16"/>
              </w:rPr>
              <w:t xml:space="preserve">расчетный счет 40702810500020004091 </w:t>
            </w:r>
            <w:r w:rsidRPr="00BE4CD0">
              <w:rPr>
                <w:spacing w:val="-8"/>
                <w:sz w:val="16"/>
                <w:szCs w:val="16"/>
              </w:rPr>
              <w:t xml:space="preserve">в ОАО «АК БАРС» банк г. Казань, </w:t>
            </w:r>
            <w:r w:rsidRPr="00BE4CD0">
              <w:rPr>
                <w:spacing w:val="-9"/>
                <w:sz w:val="16"/>
                <w:szCs w:val="16"/>
              </w:rPr>
              <w:t xml:space="preserve">корреспондентский счет 30101810000000000805, </w:t>
            </w:r>
            <w:r w:rsidRPr="00BE4CD0">
              <w:rPr>
                <w:spacing w:val="-11"/>
                <w:sz w:val="16"/>
                <w:szCs w:val="16"/>
              </w:rPr>
              <w:t xml:space="preserve">БИК 049205805, </w:t>
            </w:r>
          </w:p>
          <w:p w:rsidR="002478B6" w:rsidRPr="00BE4CD0" w:rsidRDefault="002478B6" w:rsidP="00341B92">
            <w:pPr>
              <w:shd w:val="clear" w:color="auto" w:fill="FFFFFF"/>
              <w:jc w:val="both"/>
              <w:rPr>
                <w:spacing w:val="-11"/>
                <w:sz w:val="16"/>
                <w:szCs w:val="16"/>
              </w:rPr>
            </w:pPr>
          </w:p>
          <w:p w:rsidR="002478B6" w:rsidRPr="00BE4CD0" w:rsidRDefault="00B143A9" w:rsidP="00B143A9">
            <w:pPr>
              <w:rPr>
                <w:b/>
                <w:sz w:val="16"/>
                <w:szCs w:val="16"/>
              </w:rPr>
            </w:pPr>
            <w:r w:rsidRPr="00BE4CD0">
              <w:rPr>
                <w:b/>
                <w:spacing w:val="-11"/>
                <w:sz w:val="16"/>
                <w:szCs w:val="16"/>
              </w:rPr>
              <w:t xml:space="preserve">Зав.отделением </w:t>
            </w:r>
            <w:r w:rsidR="0064297E" w:rsidRPr="00BE4CD0">
              <w:rPr>
                <w:b/>
                <w:spacing w:val="-11"/>
                <w:sz w:val="16"/>
                <w:szCs w:val="16"/>
              </w:rPr>
              <w:t>________</w:t>
            </w:r>
            <w:r w:rsidRPr="00BE4CD0">
              <w:rPr>
                <w:b/>
                <w:spacing w:val="-11"/>
                <w:sz w:val="16"/>
                <w:szCs w:val="16"/>
              </w:rPr>
              <w:t>____________</w:t>
            </w:r>
            <w:r w:rsidR="002478B6" w:rsidRPr="00BE4CD0">
              <w:rPr>
                <w:spacing w:val="-11"/>
                <w:sz w:val="16"/>
                <w:szCs w:val="16"/>
              </w:rPr>
              <w:t xml:space="preserve"> </w:t>
            </w:r>
            <w:r w:rsidR="002478B6" w:rsidRPr="00BE4CD0">
              <w:rPr>
                <w:b/>
                <w:bCs/>
                <w:spacing w:val="-9"/>
                <w:sz w:val="16"/>
                <w:szCs w:val="16"/>
              </w:rPr>
              <w:t>/</w:t>
            </w:r>
            <w:r w:rsidRPr="00BE4CD0">
              <w:rPr>
                <w:b/>
                <w:bCs/>
                <w:spacing w:val="-9"/>
                <w:sz w:val="16"/>
                <w:szCs w:val="16"/>
              </w:rPr>
              <w:t>И.Р. Родионова</w:t>
            </w:r>
            <w:r w:rsidR="002478B6" w:rsidRPr="00BE4CD0">
              <w:rPr>
                <w:b/>
                <w:bCs/>
                <w:spacing w:val="-9"/>
                <w:sz w:val="16"/>
                <w:szCs w:val="16"/>
              </w:rPr>
              <w:t>/</w:t>
            </w:r>
          </w:p>
        </w:tc>
        <w:tc>
          <w:tcPr>
            <w:tcW w:w="4786" w:type="dxa"/>
          </w:tcPr>
          <w:p w:rsidR="0064297E" w:rsidRPr="00BE4CD0" w:rsidRDefault="00CA43A4" w:rsidP="00341B92">
            <w:pPr>
              <w:pStyle w:val="ConsPlusNonformat"/>
              <w:widowControl/>
              <w:jc w:val="both"/>
              <w:rPr>
                <w:rFonts w:ascii="Times New Roman" w:hAnsi="Times New Roman" w:cs="Times New Roman"/>
                <w:sz w:val="16"/>
                <w:szCs w:val="16"/>
              </w:rPr>
            </w:pPr>
            <w:bookmarkStart w:id="11" w:name="patientfio6"/>
            <w:bookmarkEnd w:id="11"/>
            <w:r>
              <w:rPr>
                <w:rFonts w:ascii="Times New Roman" w:hAnsi="Times New Roman" w:cs="Times New Roman"/>
                <w:sz w:val="16"/>
                <w:szCs w:val="16"/>
              </w:rPr>
              <w:t xml:space="preserve">Пациент: </w:t>
            </w:r>
          </w:p>
          <w:p w:rsidR="0064297E" w:rsidRPr="00BE4CD0" w:rsidRDefault="002478B6" w:rsidP="00341B92">
            <w:pPr>
              <w:pStyle w:val="ConsPlusNonformat"/>
              <w:widowControl/>
              <w:jc w:val="both"/>
              <w:rPr>
                <w:rFonts w:ascii="Times New Roman" w:hAnsi="Times New Roman" w:cs="Times New Roman"/>
                <w:sz w:val="16"/>
                <w:szCs w:val="16"/>
              </w:rPr>
            </w:pPr>
            <w:r w:rsidRPr="00BE4CD0">
              <w:rPr>
                <w:rFonts w:ascii="Times New Roman" w:hAnsi="Times New Roman" w:cs="Times New Roman"/>
                <w:sz w:val="16"/>
                <w:szCs w:val="16"/>
              </w:rPr>
              <w:t>паспорт сери</w:t>
            </w:r>
            <w:bookmarkStart w:id="12" w:name="paspser2"/>
            <w:bookmarkStart w:id="13" w:name="paspnumb2"/>
            <w:bookmarkStart w:id="14" w:name="paspnumber2"/>
            <w:bookmarkEnd w:id="12"/>
            <w:bookmarkEnd w:id="13"/>
            <w:bookmarkEnd w:id="14"/>
            <w:r w:rsidR="0027259C">
              <w:rPr>
                <w:rFonts w:ascii="Times New Roman" w:hAnsi="Times New Roman" w:cs="Times New Roman"/>
                <w:sz w:val="16"/>
                <w:szCs w:val="16"/>
              </w:rPr>
              <w:t xml:space="preserve">и </w:t>
            </w:r>
          </w:p>
          <w:p w:rsidR="002478B6" w:rsidRPr="00BE4CD0" w:rsidRDefault="002478B6" w:rsidP="00341B92">
            <w:pPr>
              <w:pStyle w:val="ConsPlusNonformat"/>
              <w:widowControl/>
              <w:jc w:val="both"/>
              <w:rPr>
                <w:rFonts w:ascii="Times New Roman" w:hAnsi="Times New Roman" w:cs="Times New Roman"/>
                <w:sz w:val="16"/>
                <w:szCs w:val="16"/>
              </w:rPr>
            </w:pPr>
            <w:r w:rsidRPr="00BE4CD0">
              <w:rPr>
                <w:rFonts w:ascii="Times New Roman" w:hAnsi="Times New Roman" w:cs="Times New Roman"/>
                <w:sz w:val="16"/>
                <w:szCs w:val="16"/>
              </w:rPr>
              <w:t xml:space="preserve">выдан </w:t>
            </w:r>
            <w:bookmarkStart w:id="15" w:name="paspuvd2"/>
            <w:bookmarkEnd w:id="15"/>
          </w:p>
          <w:p w:rsidR="00D85014" w:rsidRDefault="002478B6" w:rsidP="00341B92">
            <w:pPr>
              <w:pStyle w:val="ConsPlusNonformat"/>
              <w:widowControl/>
              <w:jc w:val="both"/>
              <w:rPr>
                <w:rFonts w:ascii="Times New Roman" w:hAnsi="Times New Roman" w:cs="Times New Roman"/>
                <w:sz w:val="16"/>
                <w:szCs w:val="16"/>
              </w:rPr>
            </w:pPr>
            <w:r w:rsidRPr="00BE4CD0">
              <w:rPr>
                <w:rFonts w:ascii="Times New Roman" w:hAnsi="Times New Roman" w:cs="Times New Roman"/>
                <w:sz w:val="16"/>
                <w:szCs w:val="16"/>
              </w:rPr>
              <w:t xml:space="preserve">дата </w:t>
            </w:r>
            <w:r w:rsidR="00D85014" w:rsidRPr="00BE4CD0">
              <w:rPr>
                <w:rFonts w:ascii="Times New Roman" w:hAnsi="Times New Roman" w:cs="Times New Roman"/>
                <w:sz w:val="16"/>
                <w:szCs w:val="16"/>
              </w:rPr>
              <w:t>выдачи 11.01.2002</w:t>
            </w:r>
            <w:r w:rsidRPr="00BE4CD0">
              <w:rPr>
                <w:rFonts w:ascii="Times New Roman" w:hAnsi="Times New Roman" w:cs="Times New Roman"/>
                <w:sz w:val="16"/>
                <w:szCs w:val="16"/>
              </w:rPr>
              <w:t xml:space="preserve">, </w:t>
            </w:r>
          </w:p>
          <w:p w:rsidR="00D85014" w:rsidRDefault="002478B6" w:rsidP="00341B92">
            <w:pPr>
              <w:pStyle w:val="ConsPlusNonformat"/>
              <w:widowControl/>
              <w:jc w:val="both"/>
              <w:rPr>
                <w:rFonts w:ascii="Times New Roman" w:hAnsi="Times New Roman" w:cs="Times New Roman"/>
                <w:sz w:val="16"/>
                <w:szCs w:val="16"/>
              </w:rPr>
            </w:pPr>
            <w:r w:rsidRPr="00BE4CD0">
              <w:rPr>
                <w:rFonts w:ascii="Times New Roman" w:hAnsi="Times New Roman" w:cs="Times New Roman"/>
                <w:sz w:val="16"/>
                <w:szCs w:val="16"/>
              </w:rPr>
              <w:t>ИНН</w:t>
            </w:r>
            <w:r w:rsidR="0064297E" w:rsidRPr="00BE4CD0">
              <w:rPr>
                <w:rFonts w:ascii="Times New Roman" w:hAnsi="Times New Roman" w:cs="Times New Roman"/>
                <w:sz w:val="16"/>
                <w:szCs w:val="16"/>
              </w:rPr>
              <w:t>_</w:t>
            </w:r>
            <w:bookmarkStart w:id="16" w:name="inn"/>
            <w:bookmarkEnd w:id="16"/>
            <w:r w:rsidR="00D85014">
              <w:rPr>
                <w:rFonts w:ascii="Times New Roman" w:hAnsi="Times New Roman" w:cs="Times New Roman"/>
                <w:sz w:val="16"/>
                <w:szCs w:val="16"/>
              </w:rPr>
              <w:t>________________</w:t>
            </w:r>
            <w:r w:rsidRPr="00BE4CD0">
              <w:rPr>
                <w:rFonts w:ascii="Times New Roman" w:hAnsi="Times New Roman" w:cs="Times New Roman"/>
                <w:sz w:val="16"/>
                <w:szCs w:val="16"/>
              </w:rPr>
              <w:t xml:space="preserve">, </w:t>
            </w:r>
          </w:p>
          <w:p w:rsidR="002478B6" w:rsidRPr="00BE4CD0" w:rsidRDefault="002478B6" w:rsidP="00341B92">
            <w:pPr>
              <w:pStyle w:val="ConsPlusNonformat"/>
              <w:widowControl/>
              <w:jc w:val="both"/>
              <w:rPr>
                <w:rFonts w:ascii="Times New Roman" w:hAnsi="Times New Roman" w:cs="Times New Roman"/>
                <w:sz w:val="16"/>
                <w:szCs w:val="16"/>
              </w:rPr>
            </w:pPr>
            <w:r w:rsidRPr="00BE4CD0">
              <w:rPr>
                <w:rFonts w:ascii="Times New Roman" w:hAnsi="Times New Roman" w:cs="Times New Roman"/>
                <w:sz w:val="16"/>
                <w:szCs w:val="16"/>
              </w:rPr>
              <w:t>зарегистрирован</w:t>
            </w:r>
            <w:bookmarkStart w:id="17" w:name="adres3"/>
            <w:bookmarkEnd w:id="17"/>
            <w:r w:rsidR="0027259C">
              <w:rPr>
                <w:rFonts w:ascii="Times New Roman" w:hAnsi="Times New Roman" w:cs="Times New Roman"/>
                <w:sz w:val="16"/>
                <w:szCs w:val="16"/>
              </w:rPr>
              <w:t xml:space="preserve"> </w:t>
            </w:r>
          </w:p>
          <w:p w:rsidR="002478B6" w:rsidRDefault="002478B6" w:rsidP="00341B92">
            <w:pPr>
              <w:pStyle w:val="ConsPlusNonformat"/>
              <w:widowControl/>
              <w:jc w:val="both"/>
              <w:rPr>
                <w:rFonts w:ascii="Times New Roman" w:hAnsi="Times New Roman" w:cs="Times New Roman"/>
                <w:sz w:val="16"/>
                <w:szCs w:val="16"/>
              </w:rPr>
            </w:pPr>
          </w:p>
          <w:p w:rsidR="0027259C" w:rsidRPr="00BE4CD0" w:rsidRDefault="0027259C" w:rsidP="00341B92">
            <w:pPr>
              <w:pStyle w:val="ConsPlusNonformat"/>
              <w:widowControl/>
              <w:jc w:val="both"/>
              <w:rPr>
                <w:rFonts w:ascii="Times New Roman" w:hAnsi="Times New Roman" w:cs="Times New Roman"/>
                <w:sz w:val="16"/>
                <w:szCs w:val="16"/>
              </w:rPr>
            </w:pPr>
          </w:p>
          <w:p w:rsidR="003223C8" w:rsidRPr="00BE4CD0" w:rsidRDefault="002478B6" w:rsidP="00F134D9">
            <w:pPr>
              <w:rPr>
                <w:b/>
                <w:sz w:val="16"/>
                <w:szCs w:val="16"/>
                <w:lang w:val="en-US"/>
              </w:rPr>
            </w:pPr>
            <w:r w:rsidRPr="00BE4CD0">
              <w:rPr>
                <w:b/>
                <w:sz w:val="16"/>
                <w:szCs w:val="16"/>
              </w:rPr>
              <w:t>Гражданин</w:t>
            </w:r>
            <w:r w:rsidR="0064297E" w:rsidRPr="00BE4CD0">
              <w:rPr>
                <w:b/>
                <w:sz w:val="16"/>
                <w:szCs w:val="16"/>
              </w:rPr>
              <w:t>______________</w:t>
            </w:r>
          </w:p>
          <w:p w:rsidR="002478B6" w:rsidRPr="00BE4CD0" w:rsidRDefault="002478B6" w:rsidP="00F134D9">
            <w:pPr>
              <w:rPr>
                <w:b/>
                <w:sz w:val="16"/>
                <w:szCs w:val="16"/>
              </w:rPr>
            </w:pPr>
            <w:r w:rsidRPr="00BE4CD0">
              <w:rPr>
                <w:b/>
                <w:sz w:val="16"/>
                <w:szCs w:val="16"/>
              </w:rPr>
              <w:t xml:space="preserve"> /</w:t>
            </w:r>
            <w:bookmarkStart w:id="18" w:name="grazhdanin"/>
            <w:bookmarkEnd w:id="18"/>
            <w:r w:rsidR="0027259C">
              <w:rPr>
                <w:b/>
                <w:sz w:val="16"/>
                <w:szCs w:val="16"/>
              </w:rPr>
              <w:t>________________</w:t>
            </w:r>
            <w:r w:rsidRPr="00BE4CD0">
              <w:rPr>
                <w:b/>
                <w:sz w:val="16"/>
                <w:szCs w:val="16"/>
              </w:rPr>
              <w:t xml:space="preserve"> /</w:t>
            </w:r>
            <w:r w:rsidR="00C02883" w:rsidRPr="00BE4CD0">
              <w:rPr>
                <w:sz w:val="16"/>
                <w:szCs w:val="16"/>
              </w:rPr>
              <w:t xml:space="preserve">                 </w:t>
            </w:r>
            <w:r w:rsidRPr="00BE4CD0">
              <w:rPr>
                <w:sz w:val="16"/>
                <w:szCs w:val="16"/>
              </w:rPr>
              <w:t xml:space="preserve"> </w:t>
            </w:r>
          </w:p>
        </w:tc>
      </w:tr>
    </w:tbl>
    <w:p w:rsidR="006E45CF" w:rsidRPr="0027259C" w:rsidRDefault="006E45CF" w:rsidP="006E45CF">
      <w:pPr>
        <w:autoSpaceDE w:val="0"/>
        <w:autoSpaceDN w:val="0"/>
        <w:adjustRightInd w:val="0"/>
        <w:ind w:firstLine="540"/>
        <w:jc w:val="both"/>
        <w:outlineLvl w:val="1"/>
        <w:rPr>
          <w:b/>
          <w:sz w:val="16"/>
          <w:szCs w:val="16"/>
        </w:rPr>
      </w:pPr>
    </w:p>
    <w:p w:rsidR="00311471" w:rsidRPr="00BE4CD0" w:rsidRDefault="00BE4CD0" w:rsidP="00311471">
      <w:pPr>
        <w:jc w:val="both"/>
        <w:rPr>
          <w:sz w:val="16"/>
          <w:szCs w:val="16"/>
        </w:rPr>
      </w:pPr>
      <w:r w:rsidRPr="00BE4CD0">
        <w:rPr>
          <w:b/>
          <w:sz w:val="16"/>
          <w:szCs w:val="16"/>
        </w:rPr>
        <w:t>Лицензия на осуществление медицинской деятельности ООО «АК БАРС «МЕДИЦИНА» выдана Министерством здравоохранения Республики Татарстан (г. Казань, ул. Островского, д.11/6, тел. 236-65-72) 25.0</w:t>
      </w:r>
      <w:r w:rsidR="008513B5">
        <w:rPr>
          <w:b/>
          <w:sz w:val="16"/>
          <w:szCs w:val="16"/>
        </w:rPr>
        <w:t>5.2015</w:t>
      </w:r>
      <w:r w:rsidRPr="00BE4CD0">
        <w:rPr>
          <w:b/>
          <w:sz w:val="16"/>
          <w:szCs w:val="16"/>
        </w:rPr>
        <w:t xml:space="preserve">г. за № </w:t>
      </w:r>
      <w:r w:rsidR="00D85014" w:rsidRPr="00D85014">
        <w:rPr>
          <w:b/>
          <w:color w:val="000000" w:themeColor="text1"/>
          <w:sz w:val="16"/>
          <w:szCs w:val="16"/>
          <w:shd w:val="clear" w:color="auto" w:fill="FFFFFF"/>
        </w:rPr>
        <w:t>ЛО-16-01-006939</w:t>
      </w:r>
      <w:r w:rsidRPr="00BE4CD0">
        <w:rPr>
          <w:b/>
          <w:sz w:val="16"/>
          <w:szCs w:val="16"/>
        </w:rPr>
        <w:t>.</w:t>
      </w:r>
      <w:r w:rsidRPr="00BE4CD0">
        <w:rPr>
          <w:b/>
          <w:sz w:val="16"/>
          <w:szCs w:val="16"/>
        </w:rPr>
        <w:t xml:space="preserve"> Перечень работ (услуг), составляющих медицинскую деятельность ООО «АК БАРС МЕДИЦИНА» в соответствии с лицензией</w:t>
      </w:r>
      <w:r w:rsidRPr="00BE4CD0">
        <w:rPr>
          <w:sz w:val="16"/>
          <w:szCs w:val="16"/>
        </w:rPr>
        <w:t xml:space="preserve">: </w:t>
      </w:r>
      <w:r w:rsidR="00311471" w:rsidRPr="00BE4CD0">
        <w:rPr>
          <w:sz w:val="16"/>
          <w:szCs w:val="16"/>
        </w:rPr>
        <w:t xml:space="preserve"> </w:t>
      </w:r>
    </w:p>
    <w:p w:rsidR="00311471" w:rsidRPr="00BE4CD0" w:rsidRDefault="00311471" w:rsidP="00311471">
      <w:pPr>
        <w:pStyle w:val="21"/>
        <w:numPr>
          <w:ilvl w:val="0"/>
          <w:numId w:val="6"/>
        </w:numPr>
        <w:tabs>
          <w:tab w:val="clear" w:pos="720"/>
          <w:tab w:val="num" w:pos="360"/>
        </w:tabs>
        <w:ind w:hanging="720"/>
        <w:rPr>
          <w:sz w:val="16"/>
          <w:szCs w:val="16"/>
          <w:u w:val="single"/>
        </w:rPr>
      </w:pPr>
      <w:r w:rsidRPr="00BE4CD0">
        <w:rPr>
          <w:sz w:val="16"/>
          <w:szCs w:val="16"/>
          <w:u w:val="single"/>
        </w:rPr>
        <w:t>420064, РТ, г. Казань, ул. Оренбургский тракт, д. 138</w:t>
      </w:r>
    </w:p>
    <w:p w:rsidR="00311471" w:rsidRPr="00BE4CD0" w:rsidRDefault="00311471" w:rsidP="00311471">
      <w:pPr>
        <w:ind w:right="-54"/>
        <w:jc w:val="both"/>
        <w:rPr>
          <w:sz w:val="16"/>
          <w:szCs w:val="16"/>
        </w:rPr>
      </w:pPr>
      <w:r w:rsidRPr="00BE4CD0">
        <w:rPr>
          <w:sz w:val="16"/>
          <w:szCs w:val="1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медико-санитарной  помощи в амбулаторных условиях по: лабораторной диагностике; медицинскому массажу; сестринскому делу; физиотерапии; функциональной диагностике 2) при оказании первичной врачебной медико-санитарной помощи в амбулаторных условиях по: организации здравоохранения и общественному здоровью; терапии 3) при оказании первичной врачебной медико-санитарной помощи в условиях дневного стационара по: организации здравоохранения и общественному здоровью; терапии 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гастроэнтерологии; дерматовенерологии; инфекционным болезням; кардиологии; клинической лабораторной диагностике; неврологии; нефрологии; организации здравоохранения и общественному здоровью;</w:t>
      </w:r>
    </w:p>
    <w:p w:rsidR="00311471" w:rsidRPr="00BE4CD0" w:rsidRDefault="00311471" w:rsidP="00311471">
      <w:pPr>
        <w:autoSpaceDE w:val="0"/>
        <w:autoSpaceDN w:val="0"/>
        <w:adjustRightInd w:val="0"/>
        <w:jc w:val="both"/>
        <w:rPr>
          <w:sz w:val="16"/>
          <w:szCs w:val="16"/>
        </w:rPr>
      </w:pPr>
      <w:r w:rsidRPr="00BE4CD0">
        <w:rPr>
          <w:sz w:val="16"/>
          <w:szCs w:val="16"/>
        </w:rPr>
        <w:t>оториноларингологии (за исключением кохлеарной имплантации); офтальмологии;</w:t>
      </w:r>
    </w:p>
    <w:p w:rsidR="00311471" w:rsidRPr="00BE4CD0" w:rsidRDefault="00311471" w:rsidP="00311471">
      <w:pPr>
        <w:ind w:right="-54"/>
        <w:jc w:val="both"/>
        <w:rPr>
          <w:sz w:val="16"/>
          <w:szCs w:val="16"/>
        </w:rPr>
      </w:pPr>
      <w:r w:rsidRPr="00BE4CD0">
        <w:rPr>
          <w:sz w:val="16"/>
          <w:szCs w:val="16"/>
        </w:rPr>
        <w:t>профпатологии; психиатрии-наркологии; пульмонологии; ревматологии; стоматологии общей практики; ультразвуковой диагностике; урологии; функциональной диагностике; хирургии; эндокринологии; 3. При организации специализированной, в том числе высокотехнологичной, медицинской помощи организуются и выполняются следующие работы (услуги</w:t>
      </w:r>
      <w:r w:rsidR="00391686" w:rsidRPr="00BE4CD0">
        <w:rPr>
          <w:sz w:val="16"/>
          <w:szCs w:val="16"/>
        </w:rPr>
        <w:t>): 1</w:t>
      </w:r>
      <w:r w:rsidRPr="00BE4CD0">
        <w:rPr>
          <w:sz w:val="16"/>
          <w:szCs w:val="16"/>
        </w:rPr>
        <w:t>) при оказании специализированной медицинской помощи в условиях дневного стационара по: акушерству и гинекологии (за исключением использования вспо</w:t>
      </w:r>
      <w:bookmarkStart w:id="19" w:name="_GoBack"/>
      <w:bookmarkEnd w:id="19"/>
      <w:r w:rsidRPr="00BE4CD0">
        <w:rPr>
          <w:sz w:val="16"/>
          <w:szCs w:val="16"/>
        </w:rPr>
        <w:t>могательных репродуктивных технологий); аллергологии и иммунологии гастроэнтерологии; кардиологии; лабораторной диагностике; неврологии; нейрохирургии; нефрологии;</w:t>
      </w:r>
    </w:p>
    <w:p w:rsidR="00311471" w:rsidRPr="00BE4CD0" w:rsidRDefault="00311471" w:rsidP="00311471">
      <w:pPr>
        <w:ind w:right="-54"/>
        <w:jc w:val="both"/>
        <w:rPr>
          <w:sz w:val="16"/>
          <w:szCs w:val="16"/>
        </w:rPr>
      </w:pPr>
      <w:r w:rsidRPr="00BE4CD0">
        <w:rPr>
          <w:sz w:val="16"/>
          <w:szCs w:val="16"/>
        </w:rPr>
        <w:t>организации здравоохранения и общественному здоровью; оториноларингологии (за исключением кохлеарной имплантации); пульмонологии; ревматологии; сердечно-сосудистой хирургии; сестринскому делу; терапии; ультразвуковой диагностике; урологии; физиотерапии; функциональной диагностике; хирургии; эндокринологии.</w:t>
      </w:r>
    </w:p>
    <w:p w:rsidR="00311471" w:rsidRPr="00BE4CD0" w:rsidRDefault="00311471" w:rsidP="00311471">
      <w:pPr>
        <w:ind w:right="-54"/>
        <w:jc w:val="both"/>
        <w:rPr>
          <w:sz w:val="16"/>
          <w:szCs w:val="16"/>
        </w:rPr>
      </w:pPr>
      <w:r w:rsidRPr="00BE4CD0">
        <w:rPr>
          <w:sz w:val="16"/>
          <w:szCs w:val="16"/>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аллергологии и иммунологии гастроэнтерологии; кардиологии; лабораторной диагностике; медицинскому массажу; неврологии; нейрохирургии; нефрологии; организации здравоохранения и общественному здоровью; оториноларингологии (за исключением кохлеарной имплантации); пульмонологии; ревматологии; сердечно-сосудистой хирургии; сестринскому делу;</w:t>
      </w:r>
    </w:p>
    <w:p w:rsidR="00311471" w:rsidRPr="00BE4CD0" w:rsidRDefault="00311471" w:rsidP="00311471">
      <w:pPr>
        <w:ind w:right="-54"/>
        <w:jc w:val="both"/>
        <w:rPr>
          <w:sz w:val="16"/>
          <w:szCs w:val="16"/>
        </w:rPr>
      </w:pPr>
      <w:r w:rsidRPr="00BE4CD0">
        <w:rPr>
          <w:sz w:val="16"/>
          <w:szCs w:val="16"/>
        </w:rPr>
        <w:t>терапии; ультразвуковой диагностике; урологии; физиотерапии; функциональной диагностике; хирургии; эндокринологии. 7. При проведении медицинских осмотров, медицинских освидетельствований и медицинских экспертиз организуются и выполняются следующие работы (услуги): 1) при проведении медицинских осмотров по: медицинским осмотрам (предварительным, периодическим); 3) при проведении медицинских экспертиз по: экспертизе профессиональной пригодности; экспертизе временной нетрудоспособности.</w:t>
      </w:r>
    </w:p>
    <w:p w:rsidR="00311471" w:rsidRPr="00BE4CD0" w:rsidRDefault="00311471" w:rsidP="00311471">
      <w:pPr>
        <w:numPr>
          <w:ilvl w:val="0"/>
          <w:numId w:val="6"/>
        </w:numPr>
        <w:tabs>
          <w:tab w:val="clear" w:pos="720"/>
        </w:tabs>
        <w:ind w:left="360" w:right="-54"/>
        <w:jc w:val="both"/>
        <w:rPr>
          <w:b/>
          <w:sz w:val="16"/>
          <w:szCs w:val="16"/>
          <w:u w:val="single"/>
        </w:rPr>
      </w:pPr>
      <w:r w:rsidRPr="00BE4CD0">
        <w:rPr>
          <w:b/>
          <w:sz w:val="16"/>
          <w:szCs w:val="16"/>
          <w:u w:val="single"/>
        </w:rPr>
        <w:t>420064, РТ, г. Казань, ул. Оренбургский тракт, д. 140</w:t>
      </w:r>
    </w:p>
    <w:p w:rsidR="00311471" w:rsidRPr="00BE4CD0" w:rsidRDefault="00311471" w:rsidP="00311471">
      <w:pPr>
        <w:ind w:right="-54"/>
        <w:jc w:val="both"/>
        <w:rPr>
          <w:sz w:val="16"/>
          <w:szCs w:val="16"/>
        </w:rPr>
      </w:pPr>
      <w:r w:rsidRPr="00BE4CD0">
        <w:rPr>
          <w:sz w:val="16"/>
          <w:szCs w:val="16"/>
        </w:rPr>
        <w:t xml:space="preserve">2. При оказании первичной, в том числе доврачебной, врачебной и специализированной, медико-санитарной помощи организуются и </w:t>
      </w:r>
      <w:r w:rsidRPr="00BE4CD0">
        <w:rPr>
          <w:sz w:val="16"/>
          <w:szCs w:val="16"/>
        </w:rPr>
        <w:t>выполняются следующие работы (услуги): 1)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физиотерапии; 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3) 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4) при оказании первичной специализированной медико-санитарной помощи в амбулаторных условиях по: аллергологии и иммунологии; гастроэнтерологии; детской кардиологии; детской урологии-андрологии; детской хирургии; детской эндокринологии; диетологии; лечебной физкультуре и спортивной медицине; неврологии; нейрохирургии; нефрологии; организации здравоохранения и общественному здоровью; оториноларингологии (за исключением кохлеарной имплантации); офтальмологии; физиотерапии; 3. При организации специализированной, в том числе высокотехнологичной, медицинской помощи организуются и выполняются следующие работы (услуги):  1) при оказании специализированной медицинской  помощи в условиях дневного стационара по: аллергологии и иммунологии; гастроэнтерологии; детской кардиологии; детской урологии-андрологии; детской хирургии; детской эндокринологии; лечебной физкультуре и спортивной медицине; медицинскому массажу; неврологии; нейрохирургии; нефрологии; организации здравоохранения и общественному здоровью; оториноларингологии (за исключением кохлеарной имплантации); офтальмологии; педиатрии; сестринскому делу в педиатрии; физиотерапии; челюстно-лицевой хирургии; 2) при оказании специализированной медицинской помощи в стационарных условиях по: аллергологии и иммунологии; гастроэнтерологии; детской кардиологии; детской урологии-андрологии; детской хирургии; детской эндокринологии; лечебной физкультуре и спортивной медицине; медицинскому массажу; неврологии; нейрохирургии; нефрологии; организации здравоохранения и общественному здоровью; оториноларингологии (за исключением кохлеарной имплантации); офтальмологии; педиатрии; сестринскому делу в педиатрии; физиотерапии; челюстно-лицевой хирургии; 7. При проведении медицинских осмотров, медицинских освидетельствований и медицинских экспертиз организуются и выполняются следующие работы: 3) при проведении медицинских экспертиз по:</w:t>
      </w:r>
    </w:p>
    <w:p w:rsidR="00311471" w:rsidRPr="00BE4CD0" w:rsidRDefault="00311471" w:rsidP="00311471">
      <w:pPr>
        <w:ind w:right="-54"/>
        <w:jc w:val="both"/>
        <w:rPr>
          <w:sz w:val="16"/>
          <w:szCs w:val="16"/>
        </w:rPr>
      </w:pPr>
      <w:r w:rsidRPr="00BE4CD0">
        <w:rPr>
          <w:sz w:val="16"/>
          <w:szCs w:val="16"/>
        </w:rPr>
        <w:t>экспертизе временной нетрудоспособности;</w:t>
      </w:r>
    </w:p>
    <w:p w:rsidR="00311471" w:rsidRPr="00BE4CD0" w:rsidRDefault="00311471" w:rsidP="00311471">
      <w:pPr>
        <w:ind w:right="-54"/>
        <w:jc w:val="both"/>
        <w:rPr>
          <w:b/>
          <w:sz w:val="16"/>
          <w:szCs w:val="16"/>
          <w:u w:val="single"/>
        </w:rPr>
      </w:pPr>
      <w:r w:rsidRPr="00BE4CD0">
        <w:rPr>
          <w:b/>
          <w:sz w:val="16"/>
          <w:szCs w:val="16"/>
          <w:u w:val="single"/>
        </w:rPr>
        <w:t>3. 420107, РТ, г. Казань, ул. Островского, д. 38</w:t>
      </w:r>
    </w:p>
    <w:p w:rsidR="00311471" w:rsidRPr="00BE4CD0" w:rsidRDefault="00311471" w:rsidP="00311471">
      <w:pPr>
        <w:autoSpaceDE w:val="0"/>
        <w:autoSpaceDN w:val="0"/>
        <w:adjustRightInd w:val="0"/>
        <w:jc w:val="both"/>
        <w:rPr>
          <w:sz w:val="16"/>
          <w:szCs w:val="16"/>
        </w:rPr>
      </w:pPr>
      <w:r w:rsidRPr="00BE4CD0">
        <w:rPr>
          <w:sz w:val="16"/>
          <w:szCs w:val="1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медико-санитарной помощи в амбулаторных условиях по: организации сестринского дела;</w:t>
      </w:r>
    </w:p>
    <w:p w:rsidR="00311471" w:rsidRPr="00BE4CD0" w:rsidRDefault="00311471" w:rsidP="00311471">
      <w:pPr>
        <w:autoSpaceDE w:val="0"/>
        <w:autoSpaceDN w:val="0"/>
        <w:adjustRightInd w:val="0"/>
        <w:jc w:val="both"/>
        <w:rPr>
          <w:sz w:val="16"/>
          <w:szCs w:val="16"/>
        </w:rPr>
      </w:pPr>
      <w:r w:rsidRPr="00BE4CD0">
        <w:rPr>
          <w:sz w:val="16"/>
          <w:szCs w:val="16"/>
        </w:rPr>
        <w:t xml:space="preserve">сестринскому делу; 2) при оказании первичной врачебной медико-санитарной помощи в амбулаторных условиях по: организации здравоохранения и общественному здоровью; терапии; 7. При проведении медицинских осмотров, медицинских освидетельствований и медицинских экспертиз организуются и выполняются следующие работы (услуги): 1) при проведении медицинских осмотров по: медицинским осмотрам (предрейсовым, </w:t>
      </w:r>
    </w:p>
    <w:p w:rsidR="00311471" w:rsidRPr="00BE4CD0" w:rsidRDefault="00311471" w:rsidP="00311471">
      <w:pPr>
        <w:autoSpaceDE w:val="0"/>
        <w:autoSpaceDN w:val="0"/>
        <w:adjustRightInd w:val="0"/>
        <w:jc w:val="both"/>
        <w:rPr>
          <w:sz w:val="16"/>
          <w:szCs w:val="16"/>
        </w:rPr>
      </w:pPr>
      <w:r w:rsidRPr="00BE4CD0">
        <w:rPr>
          <w:sz w:val="16"/>
          <w:szCs w:val="16"/>
        </w:rPr>
        <w:t>послерейсовым);</w:t>
      </w:r>
    </w:p>
    <w:p w:rsidR="00BE4CD0" w:rsidRPr="00BE4CD0" w:rsidRDefault="00BE4CD0" w:rsidP="00BE4CD0">
      <w:pPr>
        <w:autoSpaceDE w:val="0"/>
        <w:autoSpaceDN w:val="0"/>
        <w:adjustRightInd w:val="0"/>
        <w:jc w:val="both"/>
        <w:rPr>
          <w:b/>
          <w:sz w:val="16"/>
          <w:szCs w:val="16"/>
          <w:u w:val="single"/>
        </w:rPr>
      </w:pPr>
      <w:r w:rsidRPr="00BE4CD0">
        <w:rPr>
          <w:b/>
          <w:sz w:val="16"/>
          <w:szCs w:val="16"/>
          <w:u w:val="single"/>
        </w:rPr>
        <w:t xml:space="preserve">4. 420066, РТ, г. Казань, ул. Декабристов, 1 Б, пом. 4, 5. </w:t>
      </w:r>
    </w:p>
    <w:p w:rsidR="00BE4CD0" w:rsidRPr="00BE4CD0" w:rsidRDefault="00BE4CD0" w:rsidP="00BE4CD0">
      <w:pPr>
        <w:autoSpaceDE w:val="0"/>
        <w:autoSpaceDN w:val="0"/>
        <w:adjustRightInd w:val="0"/>
        <w:jc w:val="both"/>
        <w:rPr>
          <w:b/>
          <w:sz w:val="16"/>
          <w:szCs w:val="16"/>
          <w:u w:val="single"/>
        </w:rPr>
      </w:pPr>
      <w:r w:rsidRPr="00BE4CD0">
        <w:rPr>
          <w:sz w:val="16"/>
          <w:szCs w:val="16"/>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медико-санитарной помощи в амбулаторных условиях по: организации сестринского дела; сестринскому делу; функциональной диагностике; 2) при оказании первичной врачебной медико-санитарной помощи в амбулаторных условиях по: организации здравоохранения и общественному здоровью; терапии; 7. При проведении медицинских осмотров, медицинских освидетельствований и медицинских экспертиз организуются и выполняются следующие работы (услуги): 1) при проведении медицинских осмотров по: медицинским осмотрам (предрейсовым, послерейсовым); 3) при проведении медицинских экспертиз по: экспертизе качества медицинской помощи.</w:t>
      </w:r>
    </w:p>
    <w:p w:rsidR="00BE4CD0" w:rsidRPr="00BE4CD0" w:rsidRDefault="00BE4CD0" w:rsidP="00311471">
      <w:pPr>
        <w:autoSpaceDE w:val="0"/>
        <w:autoSpaceDN w:val="0"/>
        <w:adjustRightInd w:val="0"/>
        <w:jc w:val="both"/>
        <w:rPr>
          <w:sz w:val="16"/>
          <w:szCs w:val="16"/>
        </w:rPr>
      </w:pPr>
    </w:p>
    <w:p w:rsidR="00311471" w:rsidRPr="00BE4CD0" w:rsidRDefault="00311471" w:rsidP="006E45CF">
      <w:pPr>
        <w:autoSpaceDE w:val="0"/>
        <w:autoSpaceDN w:val="0"/>
        <w:adjustRightInd w:val="0"/>
        <w:ind w:firstLine="540"/>
        <w:jc w:val="both"/>
        <w:outlineLvl w:val="1"/>
        <w:rPr>
          <w:b/>
          <w:sz w:val="16"/>
          <w:szCs w:val="16"/>
        </w:rPr>
      </w:pPr>
    </w:p>
    <w:p w:rsidR="006E45CF" w:rsidRPr="00BE4CD0" w:rsidRDefault="006E45CF" w:rsidP="00E577C6">
      <w:pPr>
        <w:autoSpaceDE w:val="0"/>
        <w:autoSpaceDN w:val="0"/>
        <w:adjustRightInd w:val="0"/>
        <w:ind w:left="4820"/>
        <w:jc w:val="both"/>
        <w:outlineLvl w:val="1"/>
        <w:rPr>
          <w:b/>
          <w:sz w:val="16"/>
          <w:szCs w:val="16"/>
        </w:rPr>
      </w:pPr>
      <w:bookmarkStart w:id="20" w:name="pat"/>
      <w:bookmarkEnd w:id="20"/>
    </w:p>
    <w:p w:rsidR="006E45CF" w:rsidRPr="00BE4CD0" w:rsidRDefault="006E45CF" w:rsidP="00311471">
      <w:pPr>
        <w:autoSpaceDE w:val="0"/>
        <w:autoSpaceDN w:val="0"/>
        <w:adjustRightInd w:val="0"/>
        <w:jc w:val="both"/>
        <w:outlineLvl w:val="1"/>
        <w:rPr>
          <w:b/>
          <w:sz w:val="16"/>
          <w:szCs w:val="16"/>
        </w:rPr>
      </w:pPr>
    </w:p>
    <w:p w:rsidR="002478B6" w:rsidRPr="00BE4CD0" w:rsidRDefault="002478B6" w:rsidP="00D85014">
      <w:pPr>
        <w:autoSpaceDE w:val="0"/>
        <w:autoSpaceDN w:val="0"/>
        <w:adjustRightInd w:val="0"/>
        <w:jc w:val="both"/>
        <w:outlineLvl w:val="1"/>
        <w:rPr>
          <w:b/>
          <w:sz w:val="16"/>
          <w:szCs w:val="16"/>
        </w:rPr>
      </w:pPr>
    </w:p>
    <w:sectPr w:rsidR="002478B6" w:rsidRPr="00BE4CD0" w:rsidSect="006E43F8">
      <w:pgSz w:w="11906" w:h="16838"/>
      <w:pgMar w:top="426" w:right="424" w:bottom="567" w:left="426" w:header="708" w:footer="708" w:gutter="0"/>
      <w:cols w:num="2" w:space="1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A3" w:rsidRDefault="006A0EA3">
      <w:r>
        <w:separator/>
      </w:r>
    </w:p>
  </w:endnote>
  <w:endnote w:type="continuationSeparator" w:id="0">
    <w:p w:rsidR="006A0EA3" w:rsidRDefault="006A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A3" w:rsidRDefault="006A0EA3">
      <w:r>
        <w:separator/>
      </w:r>
    </w:p>
  </w:footnote>
  <w:footnote w:type="continuationSeparator" w:id="0">
    <w:p w:rsidR="006A0EA3" w:rsidRDefault="006A0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FAD"/>
    <w:multiLevelType w:val="hybridMultilevel"/>
    <w:tmpl w:val="58BCA9CC"/>
    <w:lvl w:ilvl="0" w:tplc="62FA6C5A">
      <w:start w:val="1"/>
      <w:numFmt w:val="decimal"/>
      <w:lvlText w:val="%1."/>
      <w:lvlJc w:val="left"/>
      <w:pPr>
        <w:tabs>
          <w:tab w:val="num" w:pos="720"/>
        </w:tabs>
        <w:ind w:left="720" w:hanging="360"/>
      </w:pPr>
      <w:rPr>
        <w:rFonts w:ascii="Times New Roman" w:hAnsi="Times New Roman" w:cs="Times New Roman" w:hint="default"/>
        <w:sz w:val="14"/>
        <w:szCs w:val="1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254730"/>
    <w:multiLevelType w:val="hybridMultilevel"/>
    <w:tmpl w:val="783AAC6E"/>
    <w:lvl w:ilvl="0" w:tplc="EE12BC96">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 w15:restartNumberingAfterBreak="0">
    <w:nsid w:val="2DF36E24"/>
    <w:multiLevelType w:val="hybridMultilevel"/>
    <w:tmpl w:val="6A2EC900"/>
    <w:lvl w:ilvl="0" w:tplc="E44028BE">
      <w:start w:val="1"/>
      <w:numFmt w:val="bullet"/>
      <w:lvlText w:val="□"/>
      <w:lvlJc w:val="left"/>
      <w:pPr>
        <w:tabs>
          <w:tab w:val="num" w:pos="1260"/>
        </w:tabs>
        <w:ind w:left="12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B590EB0"/>
    <w:multiLevelType w:val="hybridMultilevel"/>
    <w:tmpl w:val="31A60366"/>
    <w:lvl w:ilvl="0" w:tplc="CDAA6BEA">
      <w:start w:val="1"/>
      <w:numFmt w:val="lowerLetter"/>
      <w:lvlText w:val="%1)"/>
      <w:lvlJc w:val="left"/>
      <w:pPr>
        <w:tabs>
          <w:tab w:val="num" w:pos="1429"/>
        </w:tabs>
        <w:ind w:left="1429" w:hanging="360"/>
      </w:pPr>
      <w:rPr>
        <w:rFonts w:hint="default"/>
      </w:rPr>
    </w:lvl>
    <w:lvl w:ilvl="1" w:tplc="C60E86CA">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54F508A4"/>
    <w:multiLevelType w:val="hybridMultilevel"/>
    <w:tmpl w:val="0E426DAE"/>
    <w:lvl w:ilvl="0" w:tplc="60BEEF9E">
      <w:start w:val="1"/>
      <w:numFmt w:val="lowerLetter"/>
      <w:lvlText w:val="%1)"/>
      <w:lvlJc w:val="left"/>
      <w:pPr>
        <w:tabs>
          <w:tab w:val="num" w:pos="720"/>
        </w:tabs>
        <w:ind w:left="720" w:hanging="360"/>
      </w:pPr>
      <w:rPr>
        <w:rFonts w:hint="default"/>
      </w:rPr>
    </w:lvl>
    <w:lvl w:ilvl="1" w:tplc="04190017">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DA00D62"/>
    <w:multiLevelType w:val="hybridMultilevel"/>
    <w:tmpl w:val="3D4CF242"/>
    <w:lvl w:ilvl="0" w:tplc="CDAA6BEA">
      <w:start w:val="1"/>
      <w:numFmt w:val="lowerLetter"/>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
  </w:num>
  <w:num w:numId="2">
    <w:abstractNumId w:val="5"/>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1354"/>
    <w:rsid w:val="000453AA"/>
    <w:rsid w:val="00085286"/>
    <w:rsid w:val="000D7E21"/>
    <w:rsid w:val="001156E4"/>
    <w:rsid w:val="001250B0"/>
    <w:rsid w:val="00130922"/>
    <w:rsid w:val="001342AD"/>
    <w:rsid w:val="00190AA1"/>
    <w:rsid w:val="001A4E27"/>
    <w:rsid w:val="001B6623"/>
    <w:rsid w:val="001C3CE3"/>
    <w:rsid w:val="001F5137"/>
    <w:rsid w:val="00233A0C"/>
    <w:rsid w:val="00241B5A"/>
    <w:rsid w:val="002478B6"/>
    <w:rsid w:val="0027259C"/>
    <w:rsid w:val="002E703D"/>
    <w:rsid w:val="002E74BE"/>
    <w:rsid w:val="00311471"/>
    <w:rsid w:val="00311BBE"/>
    <w:rsid w:val="003211DA"/>
    <w:rsid w:val="003223C8"/>
    <w:rsid w:val="0032305A"/>
    <w:rsid w:val="00324137"/>
    <w:rsid w:val="00341B92"/>
    <w:rsid w:val="003523C3"/>
    <w:rsid w:val="00372D41"/>
    <w:rsid w:val="00391686"/>
    <w:rsid w:val="003A3B6D"/>
    <w:rsid w:val="003D0418"/>
    <w:rsid w:val="003E57AF"/>
    <w:rsid w:val="0040010D"/>
    <w:rsid w:val="00400ABA"/>
    <w:rsid w:val="004220E6"/>
    <w:rsid w:val="0043598E"/>
    <w:rsid w:val="0046270C"/>
    <w:rsid w:val="00467968"/>
    <w:rsid w:val="004F7856"/>
    <w:rsid w:val="00502476"/>
    <w:rsid w:val="00546C86"/>
    <w:rsid w:val="00547916"/>
    <w:rsid w:val="00560CB4"/>
    <w:rsid w:val="005A552E"/>
    <w:rsid w:val="005C640D"/>
    <w:rsid w:val="005E2610"/>
    <w:rsid w:val="005E4B2D"/>
    <w:rsid w:val="005F1F66"/>
    <w:rsid w:val="0064297E"/>
    <w:rsid w:val="00651697"/>
    <w:rsid w:val="00652FE7"/>
    <w:rsid w:val="00683EDB"/>
    <w:rsid w:val="00685E20"/>
    <w:rsid w:val="006A0EA3"/>
    <w:rsid w:val="006C067D"/>
    <w:rsid w:val="006E43F8"/>
    <w:rsid w:val="006E45CF"/>
    <w:rsid w:val="007225DD"/>
    <w:rsid w:val="00732FEC"/>
    <w:rsid w:val="00774536"/>
    <w:rsid w:val="00774DBD"/>
    <w:rsid w:val="007853FB"/>
    <w:rsid w:val="007A36BF"/>
    <w:rsid w:val="007A7B1A"/>
    <w:rsid w:val="007B2E1A"/>
    <w:rsid w:val="007D2813"/>
    <w:rsid w:val="007E4139"/>
    <w:rsid w:val="008075B6"/>
    <w:rsid w:val="00825096"/>
    <w:rsid w:val="00844A76"/>
    <w:rsid w:val="00847C21"/>
    <w:rsid w:val="008513B5"/>
    <w:rsid w:val="0085662F"/>
    <w:rsid w:val="0086573F"/>
    <w:rsid w:val="008867DF"/>
    <w:rsid w:val="00894098"/>
    <w:rsid w:val="008A36FB"/>
    <w:rsid w:val="008D1A84"/>
    <w:rsid w:val="008D37F5"/>
    <w:rsid w:val="008D4367"/>
    <w:rsid w:val="008D4C40"/>
    <w:rsid w:val="008E7E3D"/>
    <w:rsid w:val="00904508"/>
    <w:rsid w:val="00905E9E"/>
    <w:rsid w:val="00914B91"/>
    <w:rsid w:val="00925358"/>
    <w:rsid w:val="0093700D"/>
    <w:rsid w:val="00940573"/>
    <w:rsid w:val="00956EEA"/>
    <w:rsid w:val="009908C7"/>
    <w:rsid w:val="009C3166"/>
    <w:rsid w:val="009E52E0"/>
    <w:rsid w:val="009F3480"/>
    <w:rsid w:val="009F60BE"/>
    <w:rsid w:val="00A003A8"/>
    <w:rsid w:val="00A02A48"/>
    <w:rsid w:val="00A33097"/>
    <w:rsid w:val="00A62970"/>
    <w:rsid w:val="00A901CA"/>
    <w:rsid w:val="00A92FD8"/>
    <w:rsid w:val="00AA0776"/>
    <w:rsid w:val="00AA3E71"/>
    <w:rsid w:val="00AC0C44"/>
    <w:rsid w:val="00AD608B"/>
    <w:rsid w:val="00AF377C"/>
    <w:rsid w:val="00B143A9"/>
    <w:rsid w:val="00B34CF7"/>
    <w:rsid w:val="00B501D6"/>
    <w:rsid w:val="00B62C07"/>
    <w:rsid w:val="00B64147"/>
    <w:rsid w:val="00B6644D"/>
    <w:rsid w:val="00B778A7"/>
    <w:rsid w:val="00B77F2E"/>
    <w:rsid w:val="00B8185F"/>
    <w:rsid w:val="00B86E2C"/>
    <w:rsid w:val="00BB57DE"/>
    <w:rsid w:val="00BC177E"/>
    <w:rsid w:val="00BE4CD0"/>
    <w:rsid w:val="00BF5E77"/>
    <w:rsid w:val="00C02883"/>
    <w:rsid w:val="00C1218B"/>
    <w:rsid w:val="00C20954"/>
    <w:rsid w:val="00C224AB"/>
    <w:rsid w:val="00C273AE"/>
    <w:rsid w:val="00C47825"/>
    <w:rsid w:val="00C51F06"/>
    <w:rsid w:val="00C679F1"/>
    <w:rsid w:val="00C95489"/>
    <w:rsid w:val="00CA43A4"/>
    <w:rsid w:val="00CC1566"/>
    <w:rsid w:val="00CC17A2"/>
    <w:rsid w:val="00CF3637"/>
    <w:rsid w:val="00CF5694"/>
    <w:rsid w:val="00D0686E"/>
    <w:rsid w:val="00D140EF"/>
    <w:rsid w:val="00D16D0C"/>
    <w:rsid w:val="00D418ED"/>
    <w:rsid w:val="00D528ED"/>
    <w:rsid w:val="00D849C6"/>
    <w:rsid w:val="00D85014"/>
    <w:rsid w:val="00DA1FCC"/>
    <w:rsid w:val="00DB5EFE"/>
    <w:rsid w:val="00DC19C6"/>
    <w:rsid w:val="00DC2B00"/>
    <w:rsid w:val="00DD3A78"/>
    <w:rsid w:val="00DE24DC"/>
    <w:rsid w:val="00DE4384"/>
    <w:rsid w:val="00E21354"/>
    <w:rsid w:val="00E239E5"/>
    <w:rsid w:val="00E577C6"/>
    <w:rsid w:val="00E73D97"/>
    <w:rsid w:val="00E92CDC"/>
    <w:rsid w:val="00EA5273"/>
    <w:rsid w:val="00F0004D"/>
    <w:rsid w:val="00F134D9"/>
    <w:rsid w:val="00F15DA4"/>
    <w:rsid w:val="00F341DB"/>
    <w:rsid w:val="00F433B9"/>
    <w:rsid w:val="00F56E1C"/>
    <w:rsid w:val="00F92F5E"/>
    <w:rsid w:val="00FC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51D6D"/>
  <w15:docId w15:val="{977C9451-E841-4E9F-9E8C-565709C1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9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BF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ody Text Indent"/>
    <w:basedOn w:val="a"/>
    <w:rsid w:val="00A92FD8"/>
    <w:pPr>
      <w:ind w:firstLine="709"/>
      <w:jc w:val="both"/>
    </w:pPr>
  </w:style>
  <w:style w:type="paragraph" w:styleId="3">
    <w:name w:val="Body Text Indent 3"/>
    <w:basedOn w:val="a"/>
    <w:rsid w:val="00C95489"/>
    <w:pPr>
      <w:spacing w:after="120"/>
      <w:ind w:left="283"/>
    </w:pPr>
    <w:rPr>
      <w:sz w:val="16"/>
      <w:szCs w:val="16"/>
    </w:rPr>
  </w:style>
  <w:style w:type="paragraph" w:customStyle="1" w:styleId="ConsPlusNonformat">
    <w:name w:val="ConsPlusNonformat"/>
    <w:rsid w:val="00C273AE"/>
    <w:pPr>
      <w:widowControl w:val="0"/>
      <w:autoSpaceDE w:val="0"/>
      <w:autoSpaceDN w:val="0"/>
      <w:adjustRightInd w:val="0"/>
    </w:pPr>
    <w:rPr>
      <w:rFonts w:ascii="Courier New" w:hAnsi="Courier New" w:cs="Courier New"/>
    </w:rPr>
  </w:style>
  <w:style w:type="paragraph" w:styleId="a4">
    <w:name w:val="footer"/>
    <w:basedOn w:val="a"/>
    <w:rsid w:val="00B86E2C"/>
    <w:pPr>
      <w:tabs>
        <w:tab w:val="center" w:pos="4677"/>
        <w:tab w:val="right" w:pos="9355"/>
      </w:tabs>
    </w:pPr>
  </w:style>
  <w:style w:type="character" w:styleId="a5">
    <w:name w:val="page number"/>
    <w:basedOn w:val="a0"/>
    <w:rsid w:val="00B86E2C"/>
  </w:style>
  <w:style w:type="table" w:styleId="a6">
    <w:name w:val="Table Grid"/>
    <w:basedOn w:val="a1"/>
    <w:rsid w:val="0024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311471"/>
    <w:pPr>
      <w:jc w:val="both"/>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ssistent\files\dogovorDnevn151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dogovorDnevn15102012</Template>
  <TotalTime>12</TotalTime>
  <Pages>1</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Rashitova</dc:creator>
  <cp:lastModifiedBy>User</cp:lastModifiedBy>
  <cp:revision>6</cp:revision>
  <cp:lastPrinted>2010-10-26T11:26:00Z</cp:lastPrinted>
  <dcterms:created xsi:type="dcterms:W3CDTF">2018-07-12T07:09:00Z</dcterms:created>
  <dcterms:modified xsi:type="dcterms:W3CDTF">2018-07-17T06:56:00Z</dcterms:modified>
</cp:coreProperties>
</file>